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01C" w14:textId="77777777" w:rsidR="00763EBA" w:rsidRPr="000B7B2E" w:rsidRDefault="00B7044B" w:rsidP="000B7B2E">
      <w:pPr>
        <w:tabs>
          <w:tab w:val="left" w:pos="8640"/>
        </w:tabs>
        <w:ind w:leftChars="-82" w:left="-172" w:rightChars="-101" w:right="-212"/>
        <w:jc w:val="center"/>
        <w:rPr>
          <w:rFonts w:ascii="方正小标宋简体" w:eastAsia="方正小标宋简体" w:hAnsi="Times New Roman"/>
          <w:bCs/>
          <w:color w:val="FF0000"/>
          <w:spacing w:val="80"/>
          <w:w w:val="60"/>
          <w:sz w:val="72"/>
          <w:szCs w:val="72"/>
        </w:rPr>
      </w:pPr>
      <w:r w:rsidRPr="000B7B2E">
        <w:rPr>
          <w:rFonts w:ascii="方正小标宋简体" w:eastAsia="方正小标宋简体" w:hAnsi="Times New Roman" w:hint="eastAsia"/>
          <w:bCs/>
          <w:color w:val="FF0000"/>
          <w:spacing w:val="80"/>
          <w:w w:val="60"/>
          <w:sz w:val="72"/>
          <w:szCs w:val="72"/>
        </w:rPr>
        <w:t>南京中医药大学国际经方学院</w:t>
      </w:r>
    </w:p>
    <w:p w14:paraId="0FA356E4" w14:textId="77777777" w:rsidR="00562FD9" w:rsidRPr="000B7B2E" w:rsidRDefault="000B311E" w:rsidP="000B7B2E">
      <w:pPr>
        <w:tabs>
          <w:tab w:val="left" w:pos="8640"/>
        </w:tabs>
        <w:ind w:rightChars="-101" w:right="-212"/>
        <w:rPr>
          <w:rFonts w:ascii="方正小标宋简体" w:eastAsia="方正小标宋简体" w:hAnsi="Times New Roman"/>
          <w:bCs/>
          <w:color w:val="FF0000"/>
          <w:spacing w:val="80"/>
          <w:w w:val="60"/>
          <w:sz w:val="72"/>
          <w:szCs w:val="72"/>
        </w:rPr>
      </w:pPr>
      <w:r w:rsidRPr="000B7B2E">
        <w:rPr>
          <w:rFonts w:ascii="方正小标宋简体" w:eastAsia="方正小标宋简体" w:hAnsi="Times New Roman"/>
          <w:bCs/>
          <w:noProof/>
          <w:color w:val="FF0000"/>
          <w:spacing w:val="80"/>
          <w:w w:val="60"/>
          <w:sz w:val="72"/>
          <w:szCs w:val="72"/>
        </w:rPr>
        <mc:AlternateContent>
          <mc:Choice Requires="wps">
            <w:drawing>
              <wp:anchor distT="0" distB="0" distL="114300" distR="114300" simplePos="0" relativeHeight="251657216" behindDoc="0" locked="0" layoutInCell="1" allowOverlap="1" wp14:anchorId="776698AD" wp14:editId="35FC0FB2">
                <wp:simplePos x="0" y="0"/>
                <wp:positionH relativeFrom="column">
                  <wp:posOffset>-104140</wp:posOffset>
                </wp:positionH>
                <wp:positionV relativeFrom="paragraph">
                  <wp:posOffset>247650</wp:posOffset>
                </wp:positionV>
                <wp:extent cx="5372100" cy="0"/>
                <wp:effectExtent l="10160" t="13335" r="889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A06D4C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9.5pt" to="41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" strokecolor="red" strokeweight="1.25pt"/>
            </w:pict>
          </mc:Fallback>
        </mc:AlternateContent>
      </w:r>
    </w:p>
    <w:p w14:paraId="5D46572E" w14:textId="75083018" w:rsidR="001862E5" w:rsidRPr="000B7B2E" w:rsidRDefault="001862E5" w:rsidP="001862E5">
      <w:pPr>
        <w:widowControl/>
        <w:spacing w:line="540" w:lineRule="atLeast"/>
        <w:jc w:val="center"/>
        <w:rPr>
          <w:rFonts w:ascii="黑体" w:eastAsia="黑体" w:hAnsi="黑体" w:cs="Arial"/>
          <w:bCs/>
          <w:kern w:val="0"/>
          <w:sz w:val="36"/>
          <w:szCs w:val="36"/>
        </w:rPr>
      </w:pPr>
      <w:r w:rsidRPr="000B7B2E">
        <w:rPr>
          <w:rFonts w:ascii="黑体" w:eastAsia="黑体" w:hAnsi="黑体" w:cs="Arial" w:hint="eastAsia"/>
          <w:bCs/>
          <w:kern w:val="0"/>
          <w:sz w:val="36"/>
          <w:szCs w:val="36"/>
        </w:rPr>
        <w:t>关于南京中医药大学国际经方培训班第</w:t>
      </w:r>
      <w:r>
        <w:rPr>
          <w:rFonts w:ascii="黑体" w:eastAsia="黑体" w:hAnsi="黑体" w:cs="Arial" w:hint="eastAsia"/>
          <w:bCs/>
          <w:kern w:val="0"/>
          <w:sz w:val="36"/>
          <w:szCs w:val="36"/>
        </w:rPr>
        <w:t>三</w:t>
      </w:r>
      <w:r w:rsidRPr="000B7B2E">
        <w:rPr>
          <w:rFonts w:ascii="黑体" w:eastAsia="黑体" w:hAnsi="黑体" w:cs="Arial" w:hint="eastAsia"/>
          <w:bCs/>
          <w:kern w:val="0"/>
          <w:sz w:val="36"/>
          <w:szCs w:val="36"/>
        </w:rPr>
        <w:t>期的通知</w:t>
      </w:r>
    </w:p>
    <w:p w14:paraId="77D56DBF" w14:textId="77777777" w:rsidR="00FF0277" w:rsidRPr="001862E5" w:rsidRDefault="00FF0277" w:rsidP="00FF0277">
      <w:pPr>
        <w:widowControl/>
        <w:spacing w:line="540" w:lineRule="atLeast"/>
        <w:jc w:val="center"/>
        <w:rPr>
          <w:rFonts w:ascii="黑体" w:eastAsia="黑体" w:hAnsi="黑体" w:cs="Arial"/>
          <w:bCs/>
          <w:w w:val="66"/>
          <w:kern w:val="0"/>
          <w:sz w:val="44"/>
          <w:szCs w:val="44"/>
        </w:rPr>
      </w:pPr>
    </w:p>
    <w:p w14:paraId="370A09B4" w14:textId="77777777" w:rsidR="001862E5" w:rsidRDefault="001862E5" w:rsidP="00F57676">
      <w:pPr>
        <w:widowControl/>
        <w:wordWrap w:val="0"/>
        <w:spacing w:line="540" w:lineRule="atLeast"/>
        <w:ind w:firstLineChars="200" w:firstLine="480"/>
        <w:jc w:val="left"/>
        <w:rPr>
          <w:rFonts w:ascii="宋体" w:hAnsi="宋体" w:cs="Arial"/>
          <w:bCs/>
          <w:kern w:val="0"/>
          <w:sz w:val="24"/>
          <w:szCs w:val="24"/>
        </w:rPr>
      </w:pPr>
      <w:r w:rsidRPr="00B84450">
        <w:rPr>
          <w:rFonts w:ascii="宋体" w:hAnsi="宋体" w:cs="Arial" w:hint="eastAsia"/>
          <w:bCs/>
          <w:kern w:val="0"/>
          <w:sz w:val="24"/>
          <w:szCs w:val="24"/>
        </w:rPr>
        <w:t>为了</w:t>
      </w:r>
      <w:r>
        <w:rPr>
          <w:rFonts w:ascii="宋体" w:hAnsi="宋体" w:cs="Arial" w:hint="eastAsia"/>
          <w:bCs/>
          <w:kern w:val="0"/>
          <w:sz w:val="24"/>
          <w:szCs w:val="24"/>
        </w:rPr>
        <w:t>推广和普及经方应用，</w:t>
      </w:r>
      <w:r w:rsidRPr="00B84450">
        <w:rPr>
          <w:rFonts w:ascii="宋体" w:hAnsi="宋体" w:cs="Arial" w:hint="eastAsia"/>
          <w:bCs/>
          <w:kern w:val="0"/>
          <w:sz w:val="24"/>
          <w:szCs w:val="24"/>
        </w:rPr>
        <w:t>由</w:t>
      </w:r>
      <w:r>
        <w:rPr>
          <w:rFonts w:ascii="宋体" w:hAnsi="宋体" w:cs="Arial" w:hint="eastAsia"/>
          <w:bCs/>
          <w:kern w:val="0"/>
          <w:sz w:val="24"/>
          <w:szCs w:val="24"/>
        </w:rPr>
        <w:t>南京中医药大学国际经方学院主办的南京中医药大学国际经方培训班第三期将于</w:t>
      </w:r>
      <w:r>
        <w:rPr>
          <w:rFonts w:ascii="宋体" w:hAnsi="宋体" w:cs="Arial"/>
          <w:bCs/>
          <w:kern w:val="0"/>
          <w:sz w:val="24"/>
          <w:szCs w:val="24"/>
        </w:rPr>
        <w:t>2018</w:t>
      </w:r>
      <w:r>
        <w:rPr>
          <w:rFonts w:ascii="宋体" w:hAnsi="宋体" w:cs="Arial" w:hint="eastAsia"/>
          <w:bCs/>
          <w:kern w:val="0"/>
          <w:sz w:val="24"/>
          <w:szCs w:val="24"/>
        </w:rPr>
        <w:t>年</w:t>
      </w:r>
      <w:r>
        <w:rPr>
          <w:rFonts w:ascii="宋体" w:hAnsi="宋体" w:cs="Arial"/>
          <w:bCs/>
          <w:kern w:val="0"/>
          <w:sz w:val="24"/>
          <w:szCs w:val="24"/>
        </w:rPr>
        <w:t>6</w:t>
      </w:r>
      <w:r>
        <w:rPr>
          <w:rFonts w:ascii="宋体" w:hAnsi="宋体" w:cs="Arial" w:hint="eastAsia"/>
          <w:bCs/>
          <w:kern w:val="0"/>
          <w:sz w:val="24"/>
          <w:szCs w:val="24"/>
        </w:rPr>
        <w:t>月</w:t>
      </w:r>
      <w:r>
        <w:rPr>
          <w:rFonts w:ascii="宋体" w:hAnsi="宋体" w:cs="Arial"/>
          <w:bCs/>
          <w:kern w:val="0"/>
          <w:sz w:val="24"/>
          <w:szCs w:val="24"/>
        </w:rPr>
        <w:t>16</w:t>
      </w:r>
      <w:r>
        <w:rPr>
          <w:rFonts w:ascii="宋体" w:hAnsi="宋体" w:cs="Arial" w:hint="eastAsia"/>
          <w:bCs/>
          <w:kern w:val="0"/>
          <w:sz w:val="24"/>
          <w:szCs w:val="24"/>
        </w:rPr>
        <w:t>日至</w:t>
      </w:r>
      <w:r>
        <w:rPr>
          <w:rFonts w:ascii="宋体" w:hAnsi="宋体" w:cs="Arial"/>
          <w:bCs/>
          <w:kern w:val="0"/>
          <w:sz w:val="24"/>
          <w:szCs w:val="24"/>
        </w:rPr>
        <w:t>18</w:t>
      </w:r>
      <w:r>
        <w:rPr>
          <w:rFonts w:ascii="宋体" w:hAnsi="宋体" w:cs="Arial" w:hint="eastAsia"/>
          <w:bCs/>
          <w:kern w:val="0"/>
          <w:sz w:val="24"/>
          <w:szCs w:val="24"/>
        </w:rPr>
        <w:t>日</w:t>
      </w:r>
      <w:r w:rsidRPr="00B84450">
        <w:rPr>
          <w:rFonts w:ascii="宋体" w:hAnsi="宋体" w:cs="Arial" w:hint="eastAsia"/>
          <w:bCs/>
          <w:kern w:val="0"/>
          <w:sz w:val="24"/>
          <w:szCs w:val="24"/>
        </w:rPr>
        <w:t>江苏南京举办。具体事宜通知如下：</w:t>
      </w:r>
    </w:p>
    <w:p w14:paraId="51E02FE6" w14:textId="4C2EB607" w:rsidR="00575FDF" w:rsidRDefault="00763EBA" w:rsidP="001862E5">
      <w:pPr>
        <w:widowControl/>
        <w:wordWrap w:val="0"/>
        <w:spacing w:line="540" w:lineRule="atLeast"/>
        <w:jc w:val="left"/>
        <w:rPr>
          <w:rFonts w:ascii="宋体" w:hAnsi="宋体" w:cs="Arial"/>
          <w:bCs/>
          <w:kern w:val="0"/>
          <w:sz w:val="24"/>
          <w:szCs w:val="24"/>
        </w:rPr>
      </w:pPr>
      <w:r w:rsidRPr="00B84450">
        <w:rPr>
          <w:rFonts w:ascii="宋体" w:hAnsi="宋体" w:cs="Arial" w:hint="eastAsia"/>
          <w:bCs/>
          <w:kern w:val="0"/>
          <w:sz w:val="24"/>
          <w:szCs w:val="24"/>
        </w:rPr>
        <w:t>一、参加对象及人数：</w:t>
      </w:r>
      <w:r w:rsidRPr="00B84450">
        <w:rPr>
          <w:rFonts w:ascii="宋体" w:cs="Arial"/>
          <w:bCs/>
          <w:kern w:val="0"/>
          <w:sz w:val="24"/>
          <w:szCs w:val="24"/>
        </w:rPr>
        <w:br/>
      </w:r>
      <w:r w:rsidR="00575FDF">
        <w:rPr>
          <w:rFonts w:ascii="宋体" w:hAnsi="宋体" w:cs="Arial" w:hint="eastAsia"/>
          <w:bCs/>
          <w:kern w:val="0"/>
          <w:sz w:val="24"/>
          <w:szCs w:val="24"/>
        </w:rPr>
        <w:t>参加对象：</w:t>
      </w:r>
      <w:r w:rsidRPr="00B84450">
        <w:rPr>
          <w:rFonts w:ascii="宋体" w:hAnsi="宋体" w:cs="Arial" w:hint="eastAsia"/>
          <w:bCs/>
          <w:kern w:val="0"/>
          <w:sz w:val="24"/>
          <w:szCs w:val="24"/>
        </w:rPr>
        <w:t>各级医疗机构的各科临床医师</w:t>
      </w:r>
      <w:r w:rsidR="00575FDF">
        <w:rPr>
          <w:rFonts w:ascii="宋体" w:hAnsi="宋体" w:cs="Arial" w:hint="eastAsia"/>
          <w:bCs/>
          <w:kern w:val="0"/>
          <w:sz w:val="24"/>
          <w:szCs w:val="24"/>
        </w:rPr>
        <w:t>。</w:t>
      </w:r>
    </w:p>
    <w:p w14:paraId="209A599B" w14:textId="77777777" w:rsidR="00B37311" w:rsidRDefault="00763EBA" w:rsidP="00575FDF">
      <w:pPr>
        <w:widowControl/>
        <w:wordWrap w:val="0"/>
        <w:spacing w:line="540" w:lineRule="atLeast"/>
        <w:jc w:val="left"/>
        <w:rPr>
          <w:rFonts w:ascii="宋体" w:hAnsi="宋体" w:cs="Arial"/>
          <w:bCs/>
          <w:kern w:val="0"/>
          <w:sz w:val="24"/>
          <w:szCs w:val="24"/>
        </w:rPr>
      </w:pPr>
      <w:r w:rsidRPr="00B84450">
        <w:rPr>
          <w:rFonts w:ascii="宋体" w:hAnsi="宋体" w:cs="Arial" w:hint="eastAsia"/>
          <w:bCs/>
          <w:kern w:val="0"/>
          <w:sz w:val="24"/>
          <w:szCs w:val="24"/>
        </w:rPr>
        <w:t>招生人数：</w:t>
      </w:r>
      <w:r w:rsidR="00CA3A73">
        <w:rPr>
          <w:rFonts w:ascii="宋体" w:hAnsi="宋体" w:cs="Arial"/>
          <w:bCs/>
          <w:kern w:val="0"/>
          <w:sz w:val="24"/>
          <w:szCs w:val="24"/>
        </w:rPr>
        <w:t>2</w:t>
      </w:r>
      <w:r w:rsidR="00F57676">
        <w:rPr>
          <w:rFonts w:ascii="宋体" w:hAnsi="宋体" w:cs="Arial"/>
          <w:bCs/>
          <w:kern w:val="0"/>
          <w:sz w:val="24"/>
          <w:szCs w:val="24"/>
        </w:rPr>
        <w:t>2</w:t>
      </w:r>
      <w:r w:rsidR="00CA3A73">
        <w:rPr>
          <w:rFonts w:ascii="宋体" w:hAnsi="宋体" w:cs="Arial"/>
          <w:bCs/>
          <w:kern w:val="0"/>
          <w:sz w:val="24"/>
          <w:szCs w:val="24"/>
        </w:rPr>
        <w:t>0</w:t>
      </w:r>
      <w:r w:rsidRPr="00B84450">
        <w:rPr>
          <w:rFonts w:ascii="宋体" w:hAnsi="宋体" w:cs="Arial" w:hint="eastAsia"/>
          <w:bCs/>
          <w:kern w:val="0"/>
          <w:sz w:val="24"/>
          <w:szCs w:val="24"/>
        </w:rPr>
        <w:t>人。</w:t>
      </w:r>
      <w:r w:rsidRPr="00B84450">
        <w:rPr>
          <w:rFonts w:ascii="宋体" w:cs="Arial"/>
          <w:bCs/>
          <w:kern w:val="0"/>
          <w:sz w:val="24"/>
          <w:szCs w:val="24"/>
        </w:rPr>
        <w:br/>
      </w:r>
      <w:r w:rsidRPr="00B84450">
        <w:rPr>
          <w:rFonts w:ascii="宋体" w:hAnsi="宋体" w:cs="Arial" w:hint="eastAsia"/>
          <w:bCs/>
          <w:kern w:val="0"/>
          <w:sz w:val="24"/>
          <w:szCs w:val="24"/>
        </w:rPr>
        <w:t>二、报名时间：</w:t>
      </w:r>
      <w:r w:rsidR="00B7044B">
        <w:rPr>
          <w:rFonts w:ascii="宋体" w:hAnsi="宋体" w:cs="Arial" w:hint="eastAsia"/>
          <w:bCs/>
          <w:kern w:val="0"/>
          <w:sz w:val="24"/>
          <w:szCs w:val="24"/>
        </w:rPr>
        <w:t>额满即止</w:t>
      </w:r>
      <w:r w:rsidRPr="00B84450">
        <w:rPr>
          <w:rFonts w:ascii="宋体" w:hAnsi="宋体" w:cs="Arial" w:hint="eastAsia"/>
          <w:bCs/>
          <w:kern w:val="0"/>
          <w:sz w:val="24"/>
          <w:szCs w:val="24"/>
        </w:rPr>
        <w:t>。</w:t>
      </w:r>
      <w:r w:rsidRPr="00B84450">
        <w:rPr>
          <w:rFonts w:ascii="宋体" w:cs="Arial"/>
          <w:bCs/>
          <w:kern w:val="0"/>
          <w:sz w:val="24"/>
          <w:szCs w:val="24"/>
        </w:rPr>
        <w:br/>
      </w:r>
      <w:r w:rsidRPr="00B84450">
        <w:rPr>
          <w:rFonts w:ascii="宋体" w:hAnsi="宋体" w:cs="Arial" w:hint="eastAsia"/>
          <w:bCs/>
          <w:kern w:val="0"/>
          <w:sz w:val="24"/>
          <w:szCs w:val="24"/>
        </w:rPr>
        <w:t>三、培训班报名方式：</w:t>
      </w:r>
    </w:p>
    <w:p w14:paraId="5C6C5AFC" w14:textId="780B0236" w:rsidR="00763EBA" w:rsidRPr="00B84450" w:rsidRDefault="00763EBA" w:rsidP="00575FDF">
      <w:pPr>
        <w:widowControl/>
        <w:wordWrap w:val="0"/>
        <w:spacing w:line="540" w:lineRule="atLeast"/>
        <w:jc w:val="left"/>
        <w:rPr>
          <w:rFonts w:ascii="宋体" w:cs="Arial"/>
          <w:bCs/>
          <w:kern w:val="0"/>
          <w:sz w:val="24"/>
          <w:szCs w:val="24"/>
        </w:rPr>
      </w:pPr>
      <w:r w:rsidRPr="00B84450">
        <w:rPr>
          <w:rFonts w:ascii="宋体" w:hAnsi="宋体" w:cs="Arial" w:hint="eastAsia"/>
          <w:bCs/>
          <w:kern w:val="0"/>
          <w:sz w:val="24"/>
          <w:szCs w:val="24"/>
        </w:rPr>
        <w:t>收费标准：</w:t>
      </w:r>
      <w:r w:rsidRPr="00B84450">
        <w:rPr>
          <w:rFonts w:ascii="宋体" w:cs="Arial"/>
          <w:bCs/>
          <w:kern w:val="0"/>
          <w:sz w:val="24"/>
          <w:szCs w:val="24"/>
        </w:rPr>
        <w:br/>
      </w:r>
      <w:r w:rsidRPr="00B84450">
        <w:rPr>
          <w:rFonts w:ascii="宋体" w:hAnsi="宋体" w:cs="Arial"/>
          <w:bCs/>
          <w:kern w:val="0"/>
          <w:sz w:val="24"/>
          <w:szCs w:val="24"/>
        </w:rPr>
        <w:t>1</w:t>
      </w:r>
      <w:r w:rsidRPr="00B84450">
        <w:rPr>
          <w:rFonts w:ascii="宋体" w:hAnsi="宋体" w:cs="Arial" w:hint="eastAsia"/>
          <w:bCs/>
          <w:kern w:val="0"/>
          <w:sz w:val="24"/>
          <w:szCs w:val="24"/>
        </w:rPr>
        <w:t>、培训费：</w:t>
      </w:r>
      <w:r w:rsidRPr="00B84450">
        <w:rPr>
          <w:rFonts w:ascii="宋体" w:hAnsi="宋体" w:cs="Arial"/>
          <w:bCs/>
          <w:kern w:val="0"/>
          <w:sz w:val="24"/>
          <w:szCs w:val="24"/>
        </w:rPr>
        <w:t>1500</w:t>
      </w:r>
      <w:r w:rsidRPr="00B84450">
        <w:rPr>
          <w:rFonts w:ascii="宋体" w:hAnsi="宋体" w:cs="Arial" w:hint="eastAsia"/>
          <w:bCs/>
          <w:kern w:val="0"/>
          <w:sz w:val="24"/>
          <w:szCs w:val="24"/>
        </w:rPr>
        <w:t>元</w:t>
      </w:r>
      <w:r w:rsidRPr="00B84450">
        <w:rPr>
          <w:rFonts w:ascii="宋体" w:hAnsi="宋体" w:cs="Arial"/>
          <w:bCs/>
          <w:kern w:val="0"/>
          <w:sz w:val="24"/>
          <w:szCs w:val="24"/>
        </w:rPr>
        <w:t>/</w:t>
      </w:r>
      <w:r w:rsidRPr="00B84450">
        <w:rPr>
          <w:rFonts w:ascii="宋体" w:hAnsi="宋体" w:cs="Arial" w:hint="eastAsia"/>
          <w:bCs/>
          <w:kern w:val="0"/>
          <w:sz w:val="24"/>
          <w:szCs w:val="24"/>
        </w:rPr>
        <w:t>人。（</w:t>
      </w:r>
      <w:proofErr w:type="gramStart"/>
      <w:r w:rsidRPr="00B84450">
        <w:rPr>
          <w:rFonts w:ascii="宋体" w:hAnsi="宋体" w:cs="Arial" w:hint="eastAsia"/>
          <w:bCs/>
          <w:kern w:val="0"/>
          <w:sz w:val="24"/>
          <w:szCs w:val="24"/>
        </w:rPr>
        <w:t>含资料</w:t>
      </w:r>
      <w:proofErr w:type="gramEnd"/>
      <w:r w:rsidRPr="00B84450">
        <w:rPr>
          <w:rFonts w:ascii="宋体" w:hAnsi="宋体" w:cs="Arial" w:hint="eastAsia"/>
          <w:bCs/>
          <w:kern w:val="0"/>
          <w:sz w:val="24"/>
          <w:szCs w:val="24"/>
        </w:rPr>
        <w:t>费）</w:t>
      </w:r>
      <w:r w:rsidRPr="00B84450">
        <w:rPr>
          <w:rFonts w:ascii="宋体" w:cs="Arial"/>
          <w:bCs/>
          <w:kern w:val="0"/>
          <w:sz w:val="24"/>
          <w:szCs w:val="24"/>
        </w:rPr>
        <w:br/>
      </w:r>
      <w:r w:rsidRPr="00B84450">
        <w:rPr>
          <w:rFonts w:ascii="宋体" w:hAnsi="宋体" w:cs="Arial"/>
          <w:bCs/>
          <w:kern w:val="0"/>
          <w:sz w:val="24"/>
          <w:szCs w:val="24"/>
        </w:rPr>
        <w:t>2</w:t>
      </w:r>
      <w:r w:rsidRPr="00B84450">
        <w:rPr>
          <w:rFonts w:ascii="宋体" w:hAnsi="宋体" w:cs="Arial" w:hint="eastAsia"/>
          <w:bCs/>
          <w:kern w:val="0"/>
          <w:sz w:val="24"/>
          <w:szCs w:val="24"/>
        </w:rPr>
        <w:t>、住宿费</w:t>
      </w:r>
      <w:r w:rsidR="00A7437B">
        <w:rPr>
          <w:rFonts w:ascii="宋体" w:hAnsi="宋体" w:cs="Arial" w:hint="eastAsia"/>
          <w:bCs/>
          <w:kern w:val="0"/>
          <w:sz w:val="24"/>
          <w:szCs w:val="24"/>
        </w:rPr>
        <w:t>（含早餐）</w:t>
      </w:r>
      <w:r w:rsidRPr="00B84450">
        <w:rPr>
          <w:rFonts w:ascii="宋体" w:hAnsi="宋体" w:cs="Arial" w:hint="eastAsia"/>
          <w:bCs/>
          <w:kern w:val="0"/>
          <w:sz w:val="24"/>
          <w:szCs w:val="24"/>
        </w:rPr>
        <w:t>：</w:t>
      </w:r>
    </w:p>
    <w:p w14:paraId="43EB60EB" w14:textId="77777777" w:rsidR="00763EBA" w:rsidRPr="006B7C2D" w:rsidRDefault="00763EBA" w:rsidP="007C6FF1">
      <w:pPr>
        <w:widowControl/>
        <w:wordWrap w:val="0"/>
        <w:spacing w:line="540" w:lineRule="atLeast"/>
        <w:jc w:val="left"/>
        <w:rPr>
          <w:rFonts w:ascii="宋体" w:cs="Arial"/>
          <w:bCs/>
          <w:color w:val="000000" w:themeColor="text1"/>
          <w:kern w:val="0"/>
          <w:sz w:val="24"/>
          <w:szCs w:val="24"/>
        </w:rPr>
      </w:pPr>
      <w:r w:rsidRPr="006B7C2D">
        <w:rPr>
          <w:rFonts w:ascii="宋体" w:hAnsi="宋体" w:cs="Arial" w:hint="eastAsia"/>
          <w:bCs/>
          <w:color w:val="000000" w:themeColor="text1"/>
          <w:kern w:val="0"/>
          <w:sz w:val="24"/>
          <w:szCs w:val="24"/>
        </w:rPr>
        <w:t>双人间：</w:t>
      </w:r>
      <w:r w:rsidR="006B7C2D" w:rsidRPr="006B7C2D">
        <w:rPr>
          <w:rFonts w:ascii="宋体" w:hAnsi="宋体" w:cs="Arial"/>
          <w:bCs/>
          <w:color w:val="000000" w:themeColor="text1"/>
          <w:kern w:val="0"/>
          <w:sz w:val="24"/>
          <w:szCs w:val="24"/>
        </w:rPr>
        <w:t>160</w:t>
      </w:r>
      <w:r w:rsidRPr="006B7C2D">
        <w:rPr>
          <w:rFonts w:ascii="宋体" w:hAnsi="宋体" w:cs="Arial" w:hint="eastAsia"/>
          <w:bCs/>
          <w:color w:val="000000" w:themeColor="text1"/>
          <w:kern w:val="0"/>
          <w:sz w:val="24"/>
          <w:szCs w:val="24"/>
        </w:rPr>
        <w:t>元人民币</w:t>
      </w:r>
      <w:r w:rsidRPr="006B7C2D">
        <w:rPr>
          <w:rFonts w:ascii="宋体" w:hAnsi="宋体" w:cs="Arial"/>
          <w:bCs/>
          <w:color w:val="000000" w:themeColor="text1"/>
          <w:kern w:val="0"/>
          <w:sz w:val="24"/>
          <w:szCs w:val="24"/>
        </w:rPr>
        <w:t>/</w:t>
      </w:r>
      <w:r w:rsidRPr="006B7C2D">
        <w:rPr>
          <w:rFonts w:ascii="宋体" w:hAnsi="宋体" w:cs="Arial" w:hint="eastAsia"/>
          <w:bCs/>
          <w:color w:val="000000" w:themeColor="text1"/>
          <w:kern w:val="0"/>
          <w:sz w:val="24"/>
          <w:szCs w:val="24"/>
        </w:rPr>
        <w:t>天</w:t>
      </w:r>
      <w:r w:rsidRPr="006B7C2D">
        <w:rPr>
          <w:rFonts w:ascii="宋体" w:hAnsi="宋体" w:cs="Arial"/>
          <w:bCs/>
          <w:color w:val="000000" w:themeColor="text1"/>
          <w:kern w:val="0"/>
          <w:sz w:val="24"/>
          <w:szCs w:val="24"/>
        </w:rPr>
        <w:t>/</w:t>
      </w:r>
      <w:r w:rsidRPr="006B7C2D">
        <w:rPr>
          <w:rFonts w:ascii="宋体" w:hAnsi="宋体" w:cs="Arial" w:hint="eastAsia"/>
          <w:bCs/>
          <w:color w:val="000000" w:themeColor="text1"/>
          <w:kern w:val="0"/>
          <w:sz w:val="24"/>
          <w:szCs w:val="24"/>
        </w:rPr>
        <w:t>人，</w:t>
      </w:r>
    </w:p>
    <w:p w14:paraId="37F1FC60" w14:textId="7BC59589" w:rsidR="00CA3A73" w:rsidRPr="006B7C2D" w:rsidRDefault="00763EBA" w:rsidP="007C6FF1">
      <w:pPr>
        <w:widowControl/>
        <w:wordWrap w:val="0"/>
        <w:spacing w:line="540" w:lineRule="atLeast"/>
        <w:jc w:val="left"/>
        <w:rPr>
          <w:rFonts w:ascii="宋体" w:hAnsi="宋体" w:cs="Arial"/>
          <w:bCs/>
          <w:color w:val="000000" w:themeColor="text1"/>
          <w:kern w:val="0"/>
          <w:sz w:val="24"/>
          <w:szCs w:val="24"/>
        </w:rPr>
      </w:pPr>
      <w:r w:rsidRPr="006B7C2D">
        <w:rPr>
          <w:rFonts w:ascii="宋体" w:hAnsi="宋体" w:cs="Arial" w:hint="eastAsia"/>
          <w:bCs/>
          <w:color w:val="000000" w:themeColor="text1"/>
          <w:kern w:val="0"/>
          <w:sz w:val="24"/>
          <w:szCs w:val="24"/>
        </w:rPr>
        <w:t>单人间：</w:t>
      </w:r>
      <w:r w:rsidR="006B7C2D" w:rsidRPr="006B7C2D">
        <w:rPr>
          <w:rFonts w:ascii="宋体" w:hAnsi="宋体" w:cs="Arial"/>
          <w:bCs/>
          <w:color w:val="000000" w:themeColor="text1"/>
          <w:kern w:val="0"/>
          <w:sz w:val="24"/>
          <w:szCs w:val="24"/>
        </w:rPr>
        <w:t>340</w:t>
      </w:r>
      <w:r w:rsidRPr="006B7C2D">
        <w:rPr>
          <w:rFonts w:ascii="宋体" w:hAnsi="宋体" w:cs="Arial" w:hint="eastAsia"/>
          <w:bCs/>
          <w:color w:val="000000" w:themeColor="text1"/>
          <w:kern w:val="0"/>
          <w:sz w:val="24"/>
          <w:szCs w:val="24"/>
        </w:rPr>
        <w:t>元人民币</w:t>
      </w:r>
      <w:r w:rsidRPr="006B7C2D">
        <w:rPr>
          <w:rFonts w:ascii="宋体" w:hAnsi="宋体" w:cs="Arial"/>
          <w:bCs/>
          <w:color w:val="000000" w:themeColor="text1"/>
          <w:kern w:val="0"/>
          <w:sz w:val="24"/>
          <w:szCs w:val="24"/>
        </w:rPr>
        <w:t>/</w:t>
      </w:r>
      <w:r w:rsidRPr="006B7C2D">
        <w:rPr>
          <w:rFonts w:ascii="宋体" w:hAnsi="宋体" w:cs="Arial" w:hint="eastAsia"/>
          <w:bCs/>
          <w:color w:val="000000" w:themeColor="text1"/>
          <w:kern w:val="0"/>
          <w:sz w:val="24"/>
          <w:szCs w:val="24"/>
        </w:rPr>
        <w:t>天</w:t>
      </w:r>
      <w:r w:rsidRPr="006B7C2D">
        <w:rPr>
          <w:rFonts w:ascii="宋体" w:hAnsi="宋体" w:cs="Arial"/>
          <w:bCs/>
          <w:color w:val="000000" w:themeColor="text1"/>
          <w:kern w:val="0"/>
          <w:sz w:val="24"/>
          <w:szCs w:val="24"/>
        </w:rPr>
        <w:t>/</w:t>
      </w:r>
      <w:r w:rsidRPr="006B7C2D">
        <w:rPr>
          <w:rFonts w:ascii="宋体" w:hAnsi="宋体" w:cs="Arial" w:hint="eastAsia"/>
          <w:bCs/>
          <w:color w:val="000000" w:themeColor="text1"/>
          <w:kern w:val="0"/>
          <w:sz w:val="24"/>
          <w:szCs w:val="24"/>
        </w:rPr>
        <w:t>人。</w:t>
      </w:r>
      <w:r w:rsidRPr="006B7C2D">
        <w:rPr>
          <w:rFonts w:ascii="宋体" w:cs="Arial"/>
          <w:bCs/>
          <w:color w:val="000000" w:themeColor="text1"/>
          <w:kern w:val="0"/>
          <w:sz w:val="24"/>
          <w:szCs w:val="24"/>
        </w:rPr>
        <w:br/>
      </w:r>
      <w:r w:rsidRPr="006B7C2D">
        <w:rPr>
          <w:rFonts w:ascii="宋体" w:hAnsi="宋体" w:cs="Arial"/>
          <w:bCs/>
          <w:color w:val="000000" w:themeColor="text1"/>
          <w:kern w:val="0"/>
          <w:sz w:val="24"/>
          <w:szCs w:val="24"/>
        </w:rPr>
        <w:t>3</w:t>
      </w:r>
      <w:r w:rsidR="00CD6182" w:rsidRPr="006B7C2D">
        <w:rPr>
          <w:rFonts w:ascii="宋体" w:hAnsi="宋体" w:cs="Arial" w:hint="eastAsia"/>
          <w:bCs/>
          <w:color w:val="000000" w:themeColor="text1"/>
          <w:kern w:val="0"/>
          <w:sz w:val="24"/>
          <w:szCs w:val="24"/>
        </w:rPr>
        <w:t>、餐费：</w:t>
      </w:r>
      <w:r w:rsidRPr="006B7C2D">
        <w:rPr>
          <w:rFonts w:ascii="宋体" w:hAnsi="宋体" w:cs="Arial" w:hint="eastAsia"/>
          <w:bCs/>
          <w:color w:val="000000" w:themeColor="text1"/>
          <w:kern w:val="0"/>
          <w:sz w:val="24"/>
          <w:szCs w:val="24"/>
        </w:rPr>
        <w:t>午餐、晚餐分别为</w:t>
      </w:r>
      <w:r w:rsidR="00CD6182" w:rsidRPr="006B7C2D">
        <w:rPr>
          <w:rFonts w:ascii="宋体" w:hAnsi="宋体" w:cs="Arial"/>
          <w:bCs/>
          <w:color w:val="000000" w:themeColor="text1"/>
          <w:kern w:val="0"/>
          <w:sz w:val="24"/>
          <w:szCs w:val="24"/>
        </w:rPr>
        <w:t>65</w:t>
      </w:r>
      <w:r w:rsidRPr="006B7C2D">
        <w:rPr>
          <w:rFonts w:ascii="宋体" w:hAnsi="宋体" w:cs="Arial" w:hint="eastAsia"/>
          <w:bCs/>
          <w:color w:val="000000" w:themeColor="text1"/>
          <w:kern w:val="0"/>
          <w:sz w:val="24"/>
          <w:szCs w:val="24"/>
        </w:rPr>
        <w:t>元</w:t>
      </w:r>
      <w:r w:rsidRPr="006B7C2D">
        <w:rPr>
          <w:rFonts w:ascii="宋体" w:hAnsi="宋体" w:cs="Arial"/>
          <w:bCs/>
          <w:color w:val="000000" w:themeColor="text1"/>
          <w:kern w:val="0"/>
          <w:sz w:val="24"/>
          <w:szCs w:val="24"/>
        </w:rPr>
        <w:t>/</w:t>
      </w:r>
      <w:r w:rsidRPr="006B7C2D">
        <w:rPr>
          <w:rFonts w:ascii="宋体" w:hAnsi="宋体" w:cs="Arial" w:hint="eastAsia"/>
          <w:bCs/>
          <w:color w:val="000000" w:themeColor="text1"/>
          <w:kern w:val="0"/>
          <w:sz w:val="24"/>
          <w:szCs w:val="24"/>
        </w:rPr>
        <w:t>人</w:t>
      </w:r>
      <w:r w:rsidRPr="006B7C2D">
        <w:rPr>
          <w:rFonts w:ascii="宋体" w:hAnsi="宋体" w:cs="Arial"/>
          <w:bCs/>
          <w:color w:val="000000" w:themeColor="text1"/>
          <w:kern w:val="0"/>
          <w:sz w:val="24"/>
          <w:szCs w:val="24"/>
        </w:rPr>
        <w:t>/</w:t>
      </w:r>
      <w:r w:rsidR="003B2C03" w:rsidRPr="006B7C2D">
        <w:rPr>
          <w:rFonts w:ascii="宋体" w:hAnsi="宋体" w:cs="Arial" w:hint="eastAsia"/>
          <w:bCs/>
          <w:color w:val="000000" w:themeColor="text1"/>
          <w:kern w:val="0"/>
          <w:sz w:val="24"/>
          <w:szCs w:val="24"/>
        </w:rPr>
        <w:t>餐</w:t>
      </w:r>
      <w:r w:rsidRPr="006B7C2D">
        <w:rPr>
          <w:rFonts w:ascii="宋体" w:hAnsi="宋体" w:cs="Arial" w:hint="eastAsia"/>
          <w:bCs/>
          <w:color w:val="000000" w:themeColor="text1"/>
          <w:kern w:val="0"/>
          <w:sz w:val="24"/>
          <w:szCs w:val="24"/>
        </w:rPr>
        <w:t>。</w:t>
      </w:r>
    </w:p>
    <w:p w14:paraId="596BC305" w14:textId="77777777" w:rsidR="00763EBA" w:rsidRDefault="00763EBA" w:rsidP="007C6FF1">
      <w:pPr>
        <w:widowControl/>
        <w:wordWrap w:val="0"/>
        <w:spacing w:line="540" w:lineRule="atLeast"/>
        <w:jc w:val="left"/>
        <w:rPr>
          <w:rFonts w:ascii="宋体" w:hAnsi="宋体" w:cs="Arial"/>
          <w:bCs/>
          <w:color w:val="000000" w:themeColor="text1"/>
          <w:kern w:val="0"/>
          <w:sz w:val="24"/>
          <w:szCs w:val="24"/>
        </w:rPr>
      </w:pPr>
      <w:r w:rsidRPr="006B7C2D">
        <w:rPr>
          <w:rFonts w:ascii="宋体" w:hAnsi="宋体" w:cs="Arial" w:hint="eastAsia"/>
          <w:bCs/>
          <w:color w:val="000000" w:themeColor="text1"/>
          <w:kern w:val="0"/>
          <w:sz w:val="24"/>
          <w:szCs w:val="24"/>
        </w:rPr>
        <w:t>缴费方式：只</w:t>
      </w:r>
      <w:proofErr w:type="gramStart"/>
      <w:r w:rsidRPr="006B7C2D">
        <w:rPr>
          <w:rFonts w:ascii="宋体" w:hAnsi="宋体" w:cs="Arial" w:hint="eastAsia"/>
          <w:bCs/>
          <w:color w:val="000000" w:themeColor="text1"/>
          <w:kern w:val="0"/>
          <w:sz w:val="24"/>
          <w:szCs w:val="24"/>
        </w:rPr>
        <w:t>汇培训</w:t>
      </w:r>
      <w:proofErr w:type="gramEnd"/>
      <w:r w:rsidRPr="006B7C2D">
        <w:rPr>
          <w:rFonts w:ascii="宋体" w:hAnsi="宋体" w:cs="Arial" w:hint="eastAsia"/>
          <w:bCs/>
          <w:color w:val="000000" w:themeColor="text1"/>
          <w:kern w:val="0"/>
          <w:sz w:val="24"/>
          <w:szCs w:val="24"/>
        </w:rPr>
        <w:t>费</w:t>
      </w:r>
      <w:r w:rsidRPr="006B7C2D">
        <w:rPr>
          <w:rFonts w:ascii="宋体" w:hAnsi="宋体" w:cs="Arial"/>
          <w:bCs/>
          <w:color w:val="000000" w:themeColor="text1"/>
          <w:kern w:val="0"/>
          <w:sz w:val="24"/>
          <w:szCs w:val="24"/>
        </w:rPr>
        <w:t>1500</w:t>
      </w:r>
      <w:r w:rsidRPr="006B7C2D">
        <w:rPr>
          <w:rFonts w:ascii="宋体" w:hAnsi="宋体" w:cs="Arial" w:hint="eastAsia"/>
          <w:bCs/>
          <w:color w:val="000000" w:themeColor="text1"/>
          <w:kern w:val="0"/>
          <w:sz w:val="24"/>
          <w:szCs w:val="24"/>
        </w:rPr>
        <w:t>元，食宿</w:t>
      </w:r>
      <w:proofErr w:type="gramStart"/>
      <w:r w:rsidRPr="006B7C2D">
        <w:rPr>
          <w:rFonts w:ascii="宋体" w:hAnsi="宋体" w:cs="Arial" w:hint="eastAsia"/>
          <w:bCs/>
          <w:color w:val="000000" w:themeColor="text1"/>
          <w:kern w:val="0"/>
          <w:sz w:val="24"/>
          <w:szCs w:val="24"/>
        </w:rPr>
        <w:t>费现场</w:t>
      </w:r>
      <w:proofErr w:type="gramEnd"/>
      <w:r w:rsidRPr="006B7C2D">
        <w:rPr>
          <w:rFonts w:ascii="宋体" w:hAnsi="宋体" w:cs="Arial" w:hint="eastAsia"/>
          <w:bCs/>
          <w:color w:val="000000" w:themeColor="text1"/>
          <w:kern w:val="0"/>
          <w:sz w:val="24"/>
          <w:szCs w:val="24"/>
        </w:rPr>
        <w:t>交。</w:t>
      </w:r>
    </w:p>
    <w:p w14:paraId="16256FFC" w14:textId="77777777" w:rsidR="00790846" w:rsidRDefault="00790846" w:rsidP="007C6FF1">
      <w:pPr>
        <w:widowControl/>
        <w:wordWrap w:val="0"/>
        <w:spacing w:line="540" w:lineRule="atLeast"/>
        <w:jc w:val="left"/>
        <w:rPr>
          <w:rFonts w:ascii="宋体" w:hAnsi="宋体" w:cs="Arial"/>
          <w:bCs/>
          <w:color w:val="000000" w:themeColor="text1"/>
          <w:kern w:val="0"/>
          <w:sz w:val="24"/>
          <w:szCs w:val="24"/>
        </w:rPr>
      </w:pPr>
    </w:p>
    <w:p w14:paraId="3545CFDE" w14:textId="77777777" w:rsidR="00790846" w:rsidRPr="006B7C2D" w:rsidRDefault="00790846" w:rsidP="007C6FF1">
      <w:pPr>
        <w:widowControl/>
        <w:wordWrap w:val="0"/>
        <w:spacing w:line="540" w:lineRule="atLeast"/>
        <w:jc w:val="left"/>
        <w:rPr>
          <w:rFonts w:ascii="宋体" w:cs="Arial"/>
          <w:bCs/>
          <w:color w:val="000000" w:themeColor="text1"/>
          <w:kern w:val="0"/>
          <w:sz w:val="24"/>
          <w:szCs w:val="24"/>
        </w:rPr>
      </w:pPr>
    </w:p>
    <w:p w14:paraId="52444FC3" w14:textId="77777777" w:rsidR="00763EBA" w:rsidRPr="006B7C2D" w:rsidRDefault="00235CED" w:rsidP="005001D0">
      <w:pPr>
        <w:widowControl/>
        <w:wordWrap w:val="0"/>
        <w:spacing w:line="540" w:lineRule="atLeast"/>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缴费</w:t>
      </w:r>
      <w:r w:rsidRPr="006B7C2D">
        <w:rPr>
          <w:rFonts w:ascii="宋体" w:cs="Arial"/>
          <w:bCs/>
          <w:color w:val="000000" w:themeColor="text1"/>
          <w:kern w:val="0"/>
          <w:sz w:val="24"/>
          <w:szCs w:val="24"/>
        </w:rPr>
        <w:t>步骤：</w:t>
      </w:r>
    </w:p>
    <w:p w14:paraId="21B4DD0F" w14:textId="36054030"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bCs/>
          <w:color w:val="000000" w:themeColor="text1"/>
          <w:kern w:val="0"/>
          <w:sz w:val="24"/>
          <w:szCs w:val="24"/>
        </w:rPr>
        <w:lastRenderedPageBreak/>
        <w:t>关注</w:t>
      </w:r>
      <w:proofErr w:type="gramStart"/>
      <w:r w:rsidRPr="006B7C2D">
        <w:rPr>
          <w:rFonts w:ascii="宋体" w:cs="Arial"/>
          <w:bCs/>
          <w:color w:val="000000" w:themeColor="text1"/>
          <w:kern w:val="0"/>
          <w:sz w:val="24"/>
          <w:szCs w:val="24"/>
        </w:rPr>
        <w:t>微信</w:t>
      </w:r>
      <w:r w:rsidR="001862E5">
        <w:rPr>
          <w:rFonts w:ascii="宋体" w:cs="Arial" w:hint="eastAsia"/>
          <w:bCs/>
          <w:color w:val="000000" w:themeColor="text1"/>
          <w:kern w:val="0"/>
          <w:sz w:val="24"/>
          <w:szCs w:val="24"/>
        </w:rPr>
        <w:t>公众号</w:t>
      </w:r>
      <w:r w:rsidRPr="006B7C2D">
        <w:rPr>
          <w:rFonts w:ascii="宋体" w:cs="Arial"/>
          <w:bCs/>
          <w:color w:val="000000" w:themeColor="text1"/>
          <w:kern w:val="0"/>
          <w:sz w:val="24"/>
          <w:szCs w:val="24"/>
        </w:rPr>
        <w:t>号</w:t>
      </w:r>
      <w:proofErr w:type="gramEnd"/>
      <w:r w:rsidRPr="006B7C2D">
        <w:rPr>
          <w:rFonts w:ascii="宋体" w:cs="Arial"/>
          <w:bCs/>
          <w:color w:val="000000" w:themeColor="text1"/>
          <w:kern w:val="0"/>
          <w:sz w:val="24"/>
          <w:szCs w:val="24"/>
        </w:rPr>
        <w:t>：南中医计财处；</w:t>
      </w:r>
      <w:r w:rsidR="0003232B" w:rsidRPr="006B7C2D">
        <w:rPr>
          <w:rFonts w:ascii="宋体" w:cs="Arial" w:hint="eastAsia"/>
          <w:bCs/>
          <w:color w:val="000000" w:themeColor="text1"/>
          <w:kern w:val="0"/>
          <w:sz w:val="24"/>
          <w:szCs w:val="24"/>
        </w:rPr>
        <w:t>或者直接识别以下</w:t>
      </w:r>
      <w:proofErr w:type="gramStart"/>
      <w:r w:rsidR="0003232B" w:rsidRPr="006B7C2D">
        <w:rPr>
          <w:rFonts w:ascii="宋体" w:cs="Arial" w:hint="eastAsia"/>
          <w:bCs/>
          <w:color w:val="000000" w:themeColor="text1"/>
          <w:kern w:val="0"/>
          <w:sz w:val="24"/>
          <w:szCs w:val="24"/>
        </w:rPr>
        <w:t>二维码图片</w:t>
      </w:r>
      <w:proofErr w:type="gramEnd"/>
      <w:r w:rsidR="0003232B" w:rsidRPr="006B7C2D">
        <w:rPr>
          <w:rFonts w:ascii="宋体" w:cs="Arial" w:hint="eastAsia"/>
          <w:bCs/>
          <w:color w:val="000000" w:themeColor="text1"/>
          <w:kern w:val="0"/>
          <w:sz w:val="24"/>
          <w:szCs w:val="24"/>
        </w:rPr>
        <w:t>，进入缴费页面</w:t>
      </w:r>
      <w:r w:rsidR="004E4DC6" w:rsidRPr="006B7C2D">
        <w:rPr>
          <w:rFonts w:ascii="宋体" w:cs="Arial" w:hint="eastAsia"/>
          <w:bCs/>
          <w:color w:val="000000" w:themeColor="text1"/>
          <w:kern w:val="0"/>
          <w:sz w:val="24"/>
          <w:szCs w:val="24"/>
        </w:rPr>
        <w:t>；</w:t>
      </w:r>
    </w:p>
    <w:p w14:paraId="32914D89" w14:textId="3A129F40" w:rsidR="0003232B" w:rsidRPr="006B7C2D" w:rsidRDefault="001862E5" w:rsidP="0003232B">
      <w:pPr>
        <w:pStyle w:val="a7"/>
        <w:widowControl/>
        <w:spacing w:line="540" w:lineRule="atLeast"/>
        <w:ind w:left="360" w:firstLineChars="0" w:firstLine="0"/>
        <w:jc w:val="center"/>
        <w:rPr>
          <w:rFonts w:ascii="宋体" w:cs="Arial"/>
          <w:bCs/>
          <w:color w:val="000000" w:themeColor="text1"/>
          <w:kern w:val="0"/>
          <w:sz w:val="24"/>
          <w:szCs w:val="24"/>
        </w:rPr>
      </w:pPr>
      <w:r w:rsidRPr="001862E5">
        <w:rPr>
          <w:rFonts w:ascii="宋体" w:cs="Arial"/>
          <w:bCs/>
          <w:noProof/>
          <w:color w:val="000000" w:themeColor="text1"/>
          <w:kern w:val="0"/>
          <w:sz w:val="24"/>
          <w:szCs w:val="24"/>
        </w:rPr>
        <w:drawing>
          <wp:inline distT="0" distB="0" distL="0" distR="0" wp14:anchorId="18AF9C38" wp14:editId="5186CF03">
            <wp:extent cx="1844040" cy="1844040"/>
            <wp:effectExtent l="0" t="0" r="3810" b="3810"/>
            <wp:docPr id="2" name="图片 2" descr="C:\Users\又又\AppData\Local\Temp\WeChat Files\73164419728889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又又\AppData\Local\Temp\WeChat Files\731644197288890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p w14:paraId="0B584662" w14:textId="77777777"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点击</w:t>
      </w:r>
      <w:r w:rsidRPr="006B7C2D">
        <w:rPr>
          <w:rFonts w:ascii="宋体" w:cs="Arial"/>
          <w:bCs/>
          <w:color w:val="000000" w:themeColor="text1"/>
          <w:kern w:val="0"/>
          <w:sz w:val="24"/>
          <w:szCs w:val="24"/>
        </w:rPr>
        <w:t>右下方菜单</w:t>
      </w:r>
      <w:proofErr w:type="gramStart"/>
      <w:r w:rsidRPr="006B7C2D">
        <w:rPr>
          <w:rFonts w:ascii="宋体" w:cs="Arial"/>
          <w:bCs/>
          <w:color w:val="000000" w:themeColor="text1"/>
          <w:kern w:val="0"/>
          <w:sz w:val="24"/>
          <w:szCs w:val="24"/>
        </w:rPr>
        <w:t>栏业务</w:t>
      </w:r>
      <w:proofErr w:type="gramEnd"/>
      <w:r w:rsidRPr="006B7C2D">
        <w:rPr>
          <w:rFonts w:ascii="宋体" w:cs="Arial"/>
          <w:bCs/>
          <w:color w:val="000000" w:themeColor="text1"/>
          <w:kern w:val="0"/>
          <w:sz w:val="24"/>
          <w:szCs w:val="24"/>
        </w:rPr>
        <w:t>办理，点击公众服务</w:t>
      </w:r>
      <w:r w:rsidR="004E4DC6" w:rsidRPr="006B7C2D">
        <w:rPr>
          <w:rFonts w:ascii="宋体" w:cs="Arial" w:hint="eastAsia"/>
          <w:bCs/>
          <w:color w:val="000000" w:themeColor="text1"/>
          <w:kern w:val="0"/>
          <w:sz w:val="24"/>
          <w:szCs w:val="24"/>
        </w:rPr>
        <w:t>；</w:t>
      </w:r>
    </w:p>
    <w:p w14:paraId="5490C743" w14:textId="460EE3F8"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点击</w:t>
      </w:r>
      <w:r w:rsidRPr="006B7C2D">
        <w:rPr>
          <w:rFonts w:ascii="宋体" w:cs="Arial"/>
          <w:bCs/>
          <w:color w:val="000000" w:themeColor="text1"/>
          <w:kern w:val="0"/>
          <w:sz w:val="24"/>
          <w:szCs w:val="24"/>
        </w:rPr>
        <w:t>自助缴费，进入缴费</w:t>
      </w:r>
      <w:r w:rsidRPr="006B7C2D">
        <w:rPr>
          <w:rFonts w:ascii="宋体" w:cs="Arial" w:hint="eastAsia"/>
          <w:bCs/>
          <w:color w:val="000000" w:themeColor="text1"/>
          <w:kern w:val="0"/>
          <w:sz w:val="24"/>
          <w:szCs w:val="24"/>
        </w:rPr>
        <w:t>项目</w:t>
      </w:r>
      <w:r w:rsidRPr="006B7C2D">
        <w:rPr>
          <w:rFonts w:ascii="宋体" w:cs="Arial"/>
          <w:bCs/>
          <w:color w:val="000000" w:themeColor="text1"/>
          <w:kern w:val="0"/>
          <w:sz w:val="24"/>
          <w:szCs w:val="24"/>
        </w:rPr>
        <w:t>-南中医国际经方培训班</w:t>
      </w:r>
      <w:r w:rsidR="006B7C2D" w:rsidRPr="006B7C2D">
        <w:rPr>
          <w:rFonts w:ascii="宋体" w:cs="Arial" w:hint="eastAsia"/>
          <w:bCs/>
          <w:color w:val="000000" w:themeColor="text1"/>
          <w:kern w:val="0"/>
          <w:sz w:val="24"/>
          <w:szCs w:val="24"/>
        </w:rPr>
        <w:t>-</w:t>
      </w:r>
      <w:r w:rsidR="001862E5">
        <w:rPr>
          <w:rFonts w:ascii="宋体" w:cs="Arial"/>
          <w:bCs/>
          <w:color w:val="000000" w:themeColor="text1"/>
          <w:kern w:val="0"/>
          <w:sz w:val="24"/>
          <w:szCs w:val="24"/>
        </w:rPr>
        <w:t>2018</w:t>
      </w:r>
      <w:r w:rsidR="001862E5">
        <w:rPr>
          <w:rFonts w:ascii="宋体" w:cs="Arial" w:hint="eastAsia"/>
          <w:bCs/>
          <w:color w:val="000000" w:themeColor="text1"/>
          <w:kern w:val="0"/>
          <w:sz w:val="24"/>
          <w:szCs w:val="24"/>
        </w:rPr>
        <w:t>国际经方培训班第三期；</w:t>
      </w:r>
    </w:p>
    <w:p w14:paraId="51392EE1" w14:textId="77777777"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填写</w:t>
      </w:r>
      <w:r w:rsidRPr="006B7C2D">
        <w:rPr>
          <w:rFonts w:ascii="宋体" w:cs="Arial"/>
          <w:bCs/>
          <w:color w:val="000000" w:themeColor="text1"/>
          <w:kern w:val="0"/>
          <w:sz w:val="24"/>
          <w:szCs w:val="24"/>
        </w:rPr>
        <w:t>报名信息，点击确定，进入缴费页面</w:t>
      </w:r>
      <w:r w:rsidR="004E4DC6" w:rsidRPr="006B7C2D">
        <w:rPr>
          <w:rFonts w:ascii="宋体" w:cs="Arial" w:hint="eastAsia"/>
          <w:bCs/>
          <w:color w:val="000000" w:themeColor="text1"/>
          <w:kern w:val="0"/>
          <w:sz w:val="24"/>
          <w:szCs w:val="24"/>
        </w:rPr>
        <w:t>；</w:t>
      </w:r>
    </w:p>
    <w:p w14:paraId="19C849E7" w14:textId="77777777"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进入</w:t>
      </w:r>
      <w:r w:rsidRPr="006B7C2D">
        <w:rPr>
          <w:rFonts w:ascii="宋体" w:cs="Arial"/>
          <w:bCs/>
          <w:color w:val="000000" w:themeColor="text1"/>
          <w:kern w:val="0"/>
          <w:sz w:val="24"/>
          <w:szCs w:val="24"/>
        </w:rPr>
        <w:t>缴费页面后，</w:t>
      </w:r>
      <w:r w:rsidR="006B7C2D" w:rsidRPr="006B7C2D">
        <w:rPr>
          <w:rFonts w:ascii="宋体" w:cs="Arial" w:hint="eastAsia"/>
          <w:bCs/>
          <w:color w:val="000000" w:themeColor="text1"/>
          <w:kern w:val="0"/>
          <w:sz w:val="24"/>
          <w:szCs w:val="24"/>
        </w:rPr>
        <w:t>直接</w:t>
      </w:r>
      <w:proofErr w:type="gramStart"/>
      <w:r w:rsidR="006B7C2D" w:rsidRPr="006B7C2D">
        <w:rPr>
          <w:rFonts w:ascii="宋体" w:cs="Arial" w:hint="eastAsia"/>
          <w:bCs/>
          <w:color w:val="000000" w:themeColor="text1"/>
          <w:kern w:val="0"/>
          <w:sz w:val="24"/>
          <w:szCs w:val="24"/>
        </w:rPr>
        <w:t>微信公众号</w:t>
      </w:r>
      <w:proofErr w:type="gramEnd"/>
      <w:r w:rsidR="006B7C2D" w:rsidRPr="006B7C2D">
        <w:rPr>
          <w:rFonts w:ascii="宋体" w:cs="Arial" w:hint="eastAsia"/>
          <w:bCs/>
          <w:color w:val="000000" w:themeColor="text1"/>
          <w:kern w:val="0"/>
          <w:sz w:val="24"/>
          <w:szCs w:val="24"/>
        </w:rPr>
        <w:t>缴费；</w:t>
      </w:r>
    </w:p>
    <w:p w14:paraId="33C7E66E" w14:textId="77777777" w:rsidR="00235CED" w:rsidRPr="006B7C2D" w:rsidRDefault="00235CED" w:rsidP="00235CED">
      <w:pPr>
        <w:pStyle w:val="a7"/>
        <w:widowControl/>
        <w:numPr>
          <w:ilvl w:val="0"/>
          <w:numId w:val="8"/>
        </w:numPr>
        <w:wordWrap w:val="0"/>
        <w:spacing w:line="540" w:lineRule="atLeast"/>
        <w:ind w:firstLineChars="0"/>
        <w:jc w:val="left"/>
        <w:rPr>
          <w:rFonts w:ascii="宋体" w:cs="Arial"/>
          <w:bCs/>
          <w:color w:val="000000" w:themeColor="text1"/>
          <w:kern w:val="0"/>
          <w:sz w:val="24"/>
          <w:szCs w:val="24"/>
        </w:rPr>
      </w:pPr>
      <w:r w:rsidRPr="006B7C2D">
        <w:rPr>
          <w:rFonts w:ascii="宋体" w:cs="Arial" w:hint="eastAsia"/>
          <w:bCs/>
          <w:color w:val="000000" w:themeColor="text1"/>
          <w:kern w:val="0"/>
          <w:sz w:val="24"/>
          <w:szCs w:val="24"/>
        </w:rPr>
        <w:t>缴费</w:t>
      </w:r>
      <w:r w:rsidRPr="006B7C2D">
        <w:rPr>
          <w:rFonts w:ascii="宋体" w:cs="Arial"/>
          <w:bCs/>
          <w:color w:val="000000" w:themeColor="text1"/>
          <w:kern w:val="0"/>
          <w:sz w:val="24"/>
          <w:szCs w:val="24"/>
        </w:rPr>
        <w:t>完成后，选择历史缴费，将已缴费的截图发送给</w:t>
      </w:r>
      <w:r w:rsidR="002E1965" w:rsidRPr="006B7C2D">
        <w:rPr>
          <w:rFonts w:ascii="宋体" w:cs="Arial" w:hint="eastAsia"/>
          <w:bCs/>
          <w:color w:val="000000" w:themeColor="text1"/>
          <w:kern w:val="0"/>
          <w:sz w:val="24"/>
          <w:szCs w:val="24"/>
        </w:rPr>
        <w:t>会务</w:t>
      </w:r>
      <w:r w:rsidR="002E1965" w:rsidRPr="006B7C2D">
        <w:rPr>
          <w:rFonts w:ascii="宋体" w:cs="Arial"/>
          <w:bCs/>
          <w:color w:val="000000" w:themeColor="text1"/>
          <w:kern w:val="0"/>
          <w:sz w:val="24"/>
          <w:szCs w:val="24"/>
        </w:rPr>
        <w:t>联系人。</w:t>
      </w:r>
    </w:p>
    <w:p w14:paraId="16DFD6B1" w14:textId="77777777" w:rsidR="00CD6182" w:rsidRPr="006B7C2D" w:rsidRDefault="00763EBA" w:rsidP="007C6FF1">
      <w:pPr>
        <w:pStyle w:val="a7"/>
        <w:widowControl/>
        <w:wordWrap w:val="0"/>
        <w:spacing w:line="540" w:lineRule="atLeast"/>
        <w:ind w:left="720" w:firstLineChars="0" w:firstLine="0"/>
        <w:jc w:val="left"/>
        <w:rPr>
          <w:rFonts w:ascii="宋体" w:hAnsi="宋体" w:cs="Arial"/>
          <w:bCs/>
          <w:color w:val="000000" w:themeColor="text1"/>
          <w:kern w:val="0"/>
          <w:sz w:val="24"/>
          <w:szCs w:val="24"/>
        </w:rPr>
      </w:pPr>
      <w:r w:rsidRPr="006B7C2D">
        <w:rPr>
          <w:rFonts w:ascii="宋体" w:hAnsi="宋体" w:cs="Arial" w:hint="eastAsia"/>
          <w:bCs/>
          <w:color w:val="000000" w:themeColor="text1"/>
          <w:kern w:val="0"/>
          <w:sz w:val="24"/>
          <w:szCs w:val="24"/>
        </w:rPr>
        <w:t>注：</w:t>
      </w:r>
    </w:p>
    <w:p w14:paraId="243BF7C7" w14:textId="77777777" w:rsidR="00CD6182" w:rsidRPr="00563F8A" w:rsidRDefault="00CD6182" w:rsidP="00B7044B">
      <w:pPr>
        <w:pStyle w:val="a7"/>
        <w:widowControl/>
        <w:numPr>
          <w:ilvl w:val="0"/>
          <w:numId w:val="5"/>
        </w:numPr>
        <w:wordWrap w:val="0"/>
        <w:spacing w:line="540" w:lineRule="atLeast"/>
        <w:ind w:firstLineChars="0"/>
        <w:jc w:val="left"/>
        <w:rPr>
          <w:rFonts w:ascii="宋体" w:hAnsi="宋体" w:cs="Arial"/>
          <w:b/>
          <w:bCs/>
          <w:color w:val="000000" w:themeColor="text1"/>
          <w:kern w:val="0"/>
          <w:sz w:val="24"/>
          <w:szCs w:val="24"/>
        </w:rPr>
      </w:pPr>
      <w:r w:rsidRPr="00563F8A">
        <w:rPr>
          <w:rFonts w:ascii="宋体" w:hAnsi="宋体" w:cs="Arial" w:hint="eastAsia"/>
          <w:b/>
          <w:bCs/>
          <w:color w:val="000000" w:themeColor="text1"/>
          <w:kern w:val="0"/>
          <w:sz w:val="24"/>
          <w:szCs w:val="24"/>
        </w:rPr>
        <w:t>上课座位安排以缴费先后</w:t>
      </w:r>
      <w:r w:rsidR="00575FDF" w:rsidRPr="00563F8A">
        <w:rPr>
          <w:rFonts w:ascii="宋体" w:hAnsi="宋体" w:cs="Arial" w:hint="eastAsia"/>
          <w:b/>
          <w:bCs/>
          <w:color w:val="000000" w:themeColor="text1"/>
          <w:kern w:val="0"/>
          <w:sz w:val="24"/>
          <w:szCs w:val="24"/>
        </w:rPr>
        <w:t>来定</w:t>
      </w:r>
      <w:r w:rsidR="00B7044B" w:rsidRPr="00563F8A">
        <w:rPr>
          <w:rFonts w:ascii="宋体" w:hAnsi="宋体" w:cs="Arial" w:hint="eastAsia"/>
          <w:b/>
          <w:bCs/>
          <w:color w:val="000000" w:themeColor="text1"/>
          <w:kern w:val="0"/>
          <w:sz w:val="24"/>
          <w:szCs w:val="24"/>
        </w:rPr>
        <w:t>；</w:t>
      </w:r>
    </w:p>
    <w:p w14:paraId="2B9D5EF7" w14:textId="09236756" w:rsidR="00763EBA" w:rsidRPr="00563F8A" w:rsidRDefault="001862E5" w:rsidP="001862E5">
      <w:pPr>
        <w:pStyle w:val="a7"/>
        <w:widowControl/>
        <w:numPr>
          <w:ilvl w:val="0"/>
          <w:numId w:val="5"/>
        </w:numPr>
        <w:wordWrap w:val="0"/>
        <w:spacing w:line="540" w:lineRule="atLeast"/>
        <w:ind w:firstLineChars="0"/>
        <w:jc w:val="left"/>
        <w:rPr>
          <w:rFonts w:ascii="宋体" w:cs="Arial"/>
          <w:b/>
          <w:bCs/>
          <w:color w:val="000000" w:themeColor="text1"/>
          <w:kern w:val="0"/>
          <w:sz w:val="24"/>
          <w:szCs w:val="24"/>
        </w:rPr>
      </w:pPr>
      <w:r w:rsidRPr="00563F8A">
        <w:rPr>
          <w:rFonts w:ascii="宋体" w:hAnsi="宋体" w:cs="Arial" w:hint="eastAsia"/>
          <w:b/>
          <w:bCs/>
          <w:color w:val="000000" w:themeColor="text1"/>
          <w:kern w:val="0"/>
          <w:sz w:val="24"/>
          <w:szCs w:val="24"/>
        </w:rPr>
        <w:t>报名完成后，不接受任何原因退款</w:t>
      </w:r>
      <w:r w:rsidR="007F092C" w:rsidRPr="00563F8A">
        <w:rPr>
          <w:rFonts w:ascii="宋体" w:hAnsi="宋体" w:cs="Arial" w:hint="eastAsia"/>
          <w:b/>
          <w:bCs/>
          <w:color w:val="000000" w:themeColor="text1"/>
          <w:kern w:val="0"/>
          <w:sz w:val="24"/>
          <w:szCs w:val="24"/>
        </w:rPr>
        <w:t>，亦不接受私下转让学习名额；</w:t>
      </w:r>
    </w:p>
    <w:p w14:paraId="7AE093F8" w14:textId="2BA2DBD2" w:rsidR="001862E5" w:rsidRPr="00563F8A" w:rsidRDefault="001862E5" w:rsidP="00895AA1">
      <w:pPr>
        <w:pStyle w:val="a7"/>
        <w:widowControl/>
        <w:numPr>
          <w:ilvl w:val="0"/>
          <w:numId w:val="5"/>
        </w:numPr>
        <w:wordWrap w:val="0"/>
        <w:spacing w:line="540" w:lineRule="atLeast"/>
        <w:ind w:firstLineChars="0"/>
        <w:jc w:val="left"/>
        <w:rPr>
          <w:rFonts w:ascii="宋体" w:cs="Arial"/>
          <w:b/>
          <w:bCs/>
          <w:color w:val="000000" w:themeColor="text1"/>
          <w:kern w:val="0"/>
          <w:sz w:val="24"/>
          <w:szCs w:val="24"/>
        </w:rPr>
      </w:pPr>
      <w:r w:rsidRPr="00563F8A">
        <w:rPr>
          <w:rFonts w:ascii="宋体" w:cs="Arial" w:hint="eastAsia"/>
          <w:b/>
          <w:bCs/>
          <w:color w:val="000000" w:themeColor="text1"/>
          <w:kern w:val="0"/>
          <w:sz w:val="24"/>
          <w:szCs w:val="24"/>
        </w:rPr>
        <w:t>如需报销者，关注</w:t>
      </w:r>
      <w:proofErr w:type="gramStart"/>
      <w:r w:rsidRPr="00563F8A">
        <w:rPr>
          <w:rFonts w:ascii="宋体" w:cs="Arial" w:hint="eastAsia"/>
          <w:b/>
          <w:bCs/>
          <w:color w:val="000000" w:themeColor="text1"/>
          <w:kern w:val="0"/>
          <w:sz w:val="24"/>
          <w:szCs w:val="24"/>
        </w:rPr>
        <w:t>微信公众号</w:t>
      </w:r>
      <w:proofErr w:type="gramEnd"/>
      <w:r w:rsidRPr="00563F8A">
        <w:rPr>
          <w:rFonts w:ascii="宋体" w:cs="Arial" w:hint="eastAsia"/>
          <w:b/>
          <w:bCs/>
          <w:color w:val="000000" w:themeColor="text1"/>
          <w:kern w:val="0"/>
          <w:sz w:val="24"/>
          <w:szCs w:val="24"/>
        </w:rPr>
        <w:t>南中医计财处，点击业务办理，</w:t>
      </w:r>
      <w:r w:rsidR="00895AA1" w:rsidRPr="00563F8A">
        <w:rPr>
          <w:rFonts w:ascii="宋体" w:cs="Arial" w:hint="eastAsia"/>
          <w:b/>
          <w:bCs/>
          <w:color w:val="000000" w:themeColor="text1"/>
          <w:kern w:val="0"/>
          <w:sz w:val="24"/>
          <w:szCs w:val="24"/>
        </w:rPr>
        <w:t>选择公众服务-自助缴费-我的缴费-</w:t>
      </w:r>
      <w:r w:rsidR="00895AA1" w:rsidRPr="00563F8A">
        <w:rPr>
          <w:rFonts w:ascii="宋体" w:cs="Arial"/>
          <w:b/>
          <w:bCs/>
          <w:color w:val="000000" w:themeColor="text1"/>
          <w:kern w:val="0"/>
          <w:sz w:val="24"/>
          <w:szCs w:val="24"/>
        </w:rPr>
        <w:t>2018</w:t>
      </w:r>
      <w:r w:rsidR="00895AA1" w:rsidRPr="00563F8A">
        <w:rPr>
          <w:rFonts w:ascii="宋体" w:cs="Arial" w:hint="eastAsia"/>
          <w:b/>
          <w:bCs/>
          <w:color w:val="000000" w:themeColor="text1"/>
          <w:kern w:val="0"/>
          <w:sz w:val="24"/>
          <w:szCs w:val="24"/>
        </w:rPr>
        <w:t>国际经方培训班-索取发票，</w:t>
      </w:r>
      <w:r w:rsidRPr="00563F8A">
        <w:rPr>
          <w:rFonts w:ascii="宋体" w:cs="Arial" w:hint="eastAsia"/>
          <w:b/>
          <w:bCs/>
          <w:color w:val="000000" w:themeColor="text1"/>
          <w:kern w:val="0"/>
          <w:sz w:val="24"/>
          <w:szCs w:val="24"/>
        </w:rPr>
        <w:t>按要求填写即可。</w:t>
      </w:r>
    </w:p>
    <w:p w14:paraId="4F51031F" w14:textId="0DACB76B" w:rsidR="00790846" w:rsidRDefault="00B37311" w:rsidP="002466B2">
      <w:pPr>
        <w:widowControl/>
        <w:wordWrap w:val="0"/>
        <w:spacing w:line="540" w:lineRule="atLeast"/>
        <w:jc w:val="left"/>
        <w:rPr>
          <w:rFonts w:ascii="宋体" w:hAnsi="宋体" w:cs="Arial"/>
          <w:bCs/>
          <w:kern w:val="0"/>
          <w:sz w:val="24"/>
          <w:szCs w:val="24"/>
        </w:rPr>
      </w:pPr>
      <w:r w:rsidRPr="006B7C2D">
        <w:rPr>
          <w:rFonts w:ascii="宋体" w:hAnsi="宋体" w:cs="Arial" w:hint="eastAsia"/>
          <w:bCs/>
          <w:color w:val="000000" w:themeColor="text1"/>
          <w:kern w:val="0"/>
          <w:sz w:val="24"/>
          <w:szCs w:val="24"/>
        </w:rPr>
        <w:t>四</w:t>
      </w:r>
      <w:r w:rsidR="00763EBA" w:rsidRPr="006B7C2D">
        <w:rPr>
          <w:rFonts w:ascii="宋体" w:hAnsi="宋体" w:cs="Arial" w:hint="eastAsia"/>
          <w:bCs/>
          <w:color w:val="000000" w:themeColor="text1"/>
          <w:kern w:val="0"/>
          <w:sz w:val="24"/>
          <w:szCs w:val="24"/>
        </w:rPr>
        <w:t>、报到时间及地点：</w:t>
      </w:r>
      <w:r w:rsidR="00763EBA" w:rsidRPr="006B7C2D">
        <w:rPr>
          <w:rFonts w:ascii="宋体" w:cs="Arial"/>
          <w:bCs/>
          <w:color w:val="000000" w:themeColor="text1"/>
          <w:kern w:val="0"/>
          <w:sz w:val="24"/>
          <w:szCs w:val="24"/>
        </w:rPr>
        <w:br/>
      </w:r>
      <w:r w:rsidR="00763EBA" w:rsidRPr="006B7C2D">
        <w:rPr>
          <w:rFonts w:ascii="宋体" w:hAnsi="宋体" w:cs="Arial"/>
          <w:bCs/>
          <w:color w:val="000000" w:themeColor="text1"/>
          <w:kern w:val="0"/>
          <w:sz w:val="24"/>
          <w:szCs w:val="24"/>
        </w:rPr>
        <w:t>1</w:t>
      </w:r>
      <w:r w:rsidR="00763EBA" w:rsidRPr="006B7C2D">
        <w:rPr>
          <w:rFonts w:ascii="宋体" w:hAnsi="宋体" w:cs="Arial" w:hint="eastAsia"/>
          <w:bCs/>
          <w:color w:val="000000" w:themeColor="text1"/>
          <w:kern w:val="0"/>
          <w:sz w:val="24"/>
          <w:szCs w:val="24"/>
        </w:rPr>
        <w:t>、报到时间：</w:t>
      </w:r>
      <w:r w:rsidR="00763EBA" w:rsidRPr="006B7C2D">
        <w:rPr>
          <w:rFonts w:ascii="宋体" w:hAnsi="宋体" w:cs="Arial"/>
          <w:bCs/>
          <w:color w:val="000000" w:themeColor="text1"/>
          <w:kern w:val="0"/>
          <w:sz w:val="24"/>
          <w:szCs w:val="24"/>
        </w:rPr>
        <w:t>201</w:t>
      </w:r>
      <w:r w:rsidR="00F57676" w:rsidRPr="006B7C2D">
        <w:rPr>
          <w:rFonts w:ascii="宋体" w:hAnsi="宋体" w:cs="Arial"/>
          <w:bCs/>
          <w:color w:val="000000" w:themeColor="text1"/>
          <w:kern w:val="0"/>
          <w:sz w:val="24"/>
          <w:szCs w:val="24"/>
        </w:rPr>
        <w:t>8</w:t>
      </w:r>
      <w:r w:rsidR="00763EBA" w:rsidRPr="006B7C2D">
        <w:rPr>
          <w:rFonts w:ascii="宋体" w:hAnsi="宋体" w:cs="Arial" w:hint="eastAsia"/>
          <w:bCs/>
          <w:color w:val="000000" w:themeColor="text1"/>
          <w:kern w:val="0"/>
          <w:sz w:val="24"/>
          <w:szCs w:val="24"/>
        </w:rPr>
        <w:t>年</w:t>
      </w:r>
      <w:r w:rsidR="001862E5">
        <w:rPr>
          <w:rFonts w:ascii="宋体" w:hAnsi="宋体" w:cs="Arial"/>
          <w:bCs/>
          <w:color w:val="000000" w:themeColor="text1"/>
          <w:kern w:val="0"/>
          <w:sz w:val="24"/>
          <w:szCs w:val="24"/>
        </w:rPr>
        <w:t>6</w:t>
      </w:r>
      <w:r w:rsidR="00763EBA" w:rsidRPr="006B7C2D">
        <w:rPr>
          <w:rFonts w:ascii="宋体" w:hAnsi="宋体" w:cs="Arial" w:hint="eastAsia"/>
          <w:bCs/>
          <w:color w:val="000000" w:themeColor="text1"/>
          <w:kern w:val="0"/>
          <w:sz w:val="24"/>
          <w:szCs w:val="24"/>
        </w:rPr>
        <w:t>月</w:t>
      </w:r>
      <w:r w:rsidR="001862E5">
        <w:rPr>
          <w:rFonts w:ascii="宋体" w:hAnsi="宋体" w:cs="Arial"/>
          <w:bCs/>
          <w:color w:val="000000" w:themeColor="text1"/>
          <w:kern w:val="0"/>
          <w:sz w:val="24"/>
          <w:szCs w:val="24"/>
        </w:rPr>
        <w:t>15</w:t>
      </w:r>
      <w:r w:rsidR="00D663FD" w:rsidRPr="006B7C2D">
        <w:rPr>
          <w:rFonts w:ascii="宋体" w:hAnsi="宋体" w:cs="Arial" w:hint="eastAsia"/>
          <w:bCs/>
          <w:color w:val="000000" w:themeColor="text1"/>
          <w:kern w:val="0"/>
          <w:sz w:val="24"/>
          <w:szCs w:val="24"/>
        </w:rPr>
        <w:t xml:space="preserve">日 </w:t>
      </w:r>
      <w:r w:rsidR="00763EBA" w:rsidRPr="006B7C2D">
        <w:rPr>
          <w:rFonts w:ascii="宋体" w:hAnsi="宋体" w:cs="Arial"/>
          <w:bCs/>
          <w:color w:val="000000" w:themeColor="text1"/>
          <w:kern w:val="0"/>
          <w:sz w:val="24"/>
          <w:szCs w:val="24"/>
        </w:rPr>
        <w:t>13:00-21:00</w:t>
      </w:r>
      <w:r w:rsidR="00D663FD" w:rsidRPr="006B7C2D">
        <w:rPr>
          <w:rFonts w:ascii="宋体" w:hAnsi="宋体" w:cs="Arial" w:hint="eastAsia"/>
          <w:bCs/>
          <w:color w:val="000000" w:themeColor="text1"/>
          <w:kern w:val="0"/>
          <w:sz w:val="24"/>
          <w:szCs w:val="24"/>
        </w:rPr>
        <w:t>。</w:t>
      </w:r>
      <w:r w:rsidR="00763EBA" w:rsidRPr="006B7C2D">
        <w:rPr>
          <w:rFonts w:ascii="宋体" w:hAnsi="宋体" w:cs="Arial"/>
          <w:bCs/>
          <w:color w:val="000000" w:themeColor="text1"/>
          <w:kern w:val="0"/>
          <w:sz w:val="24"/>
          <w:szCs w:val="24"/>
        </w:rPr>
        <w:br/>
      </w:r>
      <w:r w:rsidR="00763EBA" w:rsidRPr="00B84450">
        <w:rPr>
          <w:rFonts w:ascii="宋体" w:hAnsi="宋体" w:cs="Arial"/>
          <w:bCs/>
          <w:kern w:val="0"/>
          <w:sz w:val="24"/>
          <w:szCs w:val="24"/>
        </w:rPr>
        <w:t>2</w:t>
      </w:r>
      <w:r w:rsidR="00763EBA" w:rsidRPr="00B84450">
        <w:rPr>
          <w:rFonts w:ascii="宋体" w:hAnsi="宋体" w:cs="Arial" w:hint="eastAsia"/>
          <w:bCs/>
          <w:kern w:val="0"/>
          <w:sz w:val="24"/>
          <w:szCs w:val="24"/>
        </w:rPr>
        <w:t>、报到地点：</w:t>
      </w:r>
      <w:r w:rsidR="000B311E">
        <w:rPr>
          <w:rFonts w:ascii="宋体" w:hAnsi="宋体" w:cs="Arial" w:hint="eastAsia"/>
          <w:bCs/>
          <w:kern w:val="0"/>
          <w:sz w:val="24"/>
          <w:szCs w:val="24"/>
        </w:rPr>
        <w:t>南京</w:t>
      </w:r>
      <w:r w:rsidR="00CD6182">
        <w:rPr>
          <w:rFonts w:ascii="宋体" w:hAnsi="宋体" w:cs="Arial" w:hint="eastAsia"/>
          <w:bCs/>
          <w:kern w:val="0"/>
          <w:sz w:val="24"/>
          <w:szCs w:val="24"/>
        </w:rPr>
        <w:t>中公汇悦酒店</w:t>
      </w:r>
    </w:p>
    <w:p w14:paraId="71F18A7C" w14:textId="77777777" w:rsidR="002466B2" w:rsidRDefault="000B311E" w:rsidP="002466B2">
      <w:pPr>
        <w:widowControl/>
        <w:wordWrap w:val="0"/>
        <w:spacing w:line="540" w:lineRule="atLeast"/>
        <w:jc w:val="left"/>
        <w:rPr>
          <w:rFonts w:ascii="宋体" w:cs="Arial"/>
          <w:bCs/>
          <w:kern w:val="0"/>
          <w:sz w:val="24"/>
          <w:szCs w:val="24"/>
        </w:rPr>
      </w:pPr>
      <w:r>
        <w:rPr>
          <w:rFonts w:ascii="宋体" w:hAnsi="宋体" w:cs="Arial" w:hint="eastAsia"/>
          <w:bCs/>
          <w:kern w:val="0"/>
          <w:sz w:val="24"/>
          <w:szCs w:val="24"/>
        </w:rPr>
        <w:t>（南京市</w:t>
      </w:r>
      <w:proofErr w:type="gramStart"/>
      <w:r>
        <w:rPr>
          <w:rFonts w:ascii="宋体" w:hAnsi="宋体" w:cs="Arial" w:hint="eastAsia"/>
          <w:bCs/>
          <w:kern w:val="0"/>
          <w:sz w:val="24"/>
          <w:szCs w:val="24"/>
        </w:rPr>
        <w:t>栖霞区元化</w:t>
      </w:r>
      <w:proofErr w:type="gramEnd"/>
      <w:r>
        <w:rPr>
          <w:rFonts w:ascii="宋体" w:hAnsi="宋体" w:cs="Arial" w:hint="eastAsia"/>
          <w:bCs/>
          <w:kern w:val="0"/>
          <w:sz w:val="24"/>
          <w:szCs w:val="24"/>
        </w:rPr>
        <w:t>路8号南大科学园内东门</w:t>
      </w:r>
      <w:r w:rsidR="00CD6182">
        <w:rPr>
          <w:rFonts w:ascii="宋体" w:hAnsi="宋体" w:cs="Arial" w:hint="eastAsia"/>
          <w:bCs/>
          <w:kern w:val="0"/>
          <w:sz w:val="24"/>
          <w:szCs w:val="24"/>
        </w:rPr>
        <w:t>）</w:t>
      </w:r>
      <w:r w:rsidR="00D663FD">
        <w:rPr>
          <w:rFonts w:ascii="宋体" w:hAnsi="宋体" w:cs="Arial" w:hint="eastAsia"/>
          <w:bCs/>
          <w:kern w:val="0"/>
          <w:sz w:val="24"/>
          <w:szCs w:val="24"/>
        </w:rPr>
        <w:t>。</w:t>
      </w:r>
    </w:p>
    <w:p w14:paraId="5A5AA929" w14:textId="77777777" w:rsidR="00562FD9" w:rsidRPr="002466B2" w:rsidRDefault="002466B2" w:rsidP="002466B2">
      <w:pPr>
        <w:widowControl/>
        <w:wordWrap w:val="0"/>
        <w:spacing w:line="540" w:lineRule="atLeast"/>
        <w:jc w:val="left"/>
        <w:rPr>
          <w:rFonts w:ascii="宋体" w:cs="Arial"/>
          <w:bCs/>
          <w:kern w:val="0"/>
          <w:sz w:val="24"/>
          <w:szCs w:val="24"/>
        </w:rPr>
      </w:pPr>
      <w:r>
        <w:rPr>
          <w:rFonts w:ascii="宋体" w:cs="Arial" w:hint="eastAsia"/>
          <w:bCs/>
          <w:kern w:val="0"/>
          <w:sz w:val="24"/>
          <w:szCs w:val="24"/>
        </w:rPr>
        <w:t>五、</w:t>
      </w:r>
      <w:r w:rsidR="00552C6D" w:rsidRPr="002466B2">
        <w:rPr>
          <w:rFonts w:ascii="宋体" w:hAnsi="宋体" w:cs="Arial" w:hint="eastAsia"/>
          <w:bCs/>
          <w:kern w:val="0"/>
          <w:sz w:val="24"/>
          <w:szCs w:val="24"/>
        </w:rPr>
        <w:t>培训班</w:t>
      </w:r>
      <w:r w:rsidRPr="002466B2">
        <w:rPr>
          <w:rFonts w:ascii="宋体" w:hAnsi="宋体" w:cs="Arial" w:hint="eastAsia"/>
          <w:bCs/>
          <w:kern w:val="0"/>
          <w:sz w:val="24"/>
          <w:szCs w:val="24"/>
        </w:rPr>
        <w:t>上课地点、</w:t>
      </w:r>
      <w:r w:rsidR="00552C6D" w:rsidRPr="002466B2">
        <w:rPr>
          <w:rFonts w:ascii="宋体" w:hAnsi="宋体" w:cs="Arial" w:hint="eastAsia"/>
          <w:bCs/>
          <w:kern w:val="0"/>
          <w:sz w:val="24"/>
          <w:szCs w:val="24"/>
        </w:rPr>
        <w:t>课程安排、及注意事项</w:t>
      </w:r>
    </w:p>
    <w:p w14:paraId="63187C4F" w14:textId="77777777" w:rsidR="00790846" w:rsidRDefault="002466B2" w:rsidP="002466B2">
      <w:pPr>
        <w:widowControl/>
        <w:wordWrap w:val="0"/>
        <w:spacing w:line="540" w:lineRule="atLeast"/>
        <w:jc w:val="left"/>
        <w:rPr>
          <w:rFonts w:ascii="宋体" w:hAnsi="宋体" w:cs="Arial"/>
          <w:bCs/>
          <w:kern w:val="0"/>
          <w:sz w:val="24"/>
          <w:szCs w:val="24"/>
        </w:rPr>
      </w:pPr>
      <w:r>
        <w:rPr>
          <w:rFonts w:ascii="宋体" w:hAnsi="宋体" w:cs="Arial" w:hint="eastAsia"/>
          <w:bCs/>
          <w:kern w:val="0"/>
          <w:sz w:val="24"/>
          <w:szCs w:val="24"/>
        </w:rPr>
        <w:t>1、</w:t>
      </w:r>
      <w:r w:rsidRPr="002466B2">
        <w:rPr>
          <w:rFonts w:ascii="宋体" w:hAnsi="宋体" w:cs="Arial" w:hint="eastAsia"/>
          <w:bCs/>
          <w:kern w:val="0"/>
          <w:sz w:val="24"/>
          <w:szCs w:val="24"/>
        </w:rPr>
        <w:t>上课地点：南京中公汇悦酒店</w:t>
      </w:r>
    </w:p>
    <w:p w14:paraId="3D65CA8D" w14:textId="77777777" w:rsidR="002466B2" w:rsidRDefault="002466B2" w:rsidP="002466B2">
      <w:pPr>
        <w:widowControl/>
        <w:wordWrap w:val="0"/>
        <w:spacing w:line="540" w:lineRule="atLeast"/>
        <w:jc w:val="left"/>
        <w:rPr>
          <w:rFonts w:ascii="宋体" w:hAnsi="宋体" w:cs="Arial"/>
          <w:bCs/>
          <w:kern w:val="0"/>
          <w:sz w:val="24"/>
          <w:szCs w:val="24"/>
        </w:rPr>
      </w:pPr>
      <w:r w:rsidRPr="002466B2">
        <w:rPr>
          <w:rFonts w:ascii="宋体" w:hAnsi="宋体" w:cs="Arial" w:hint="eastAsia"/>
          <w:bCs/>
          <w:kern w:val="0"/>
          <w:sz w:val="24"/>
          <w:szCs w:val="24"/>
        </w:rPr>
        <w:lastRenderedPageBreak/>
        <w:t>（南京市</w:t>
      </w:r>
      <w:proofErr w:type="gramStart"/>
      <w:r w:rsidRPr="002466B2">
        <w:rPr>
          <w:rFonts w:ascii="宋体" w:hAnsi="宋体" w:cs="Arial" w:hint="eastAsia"/>
          <w:bCs/>
          <w:kern w:val="0"/>
          <w:sz w:val="24"/>
          <w:szCs w:val="24"/>
        </w:rPr>
        <w:t>栖霞区元化</w:t>
      </w:r>
      <w:proofErr w:type="gramEnd"/>
      <w:r w:rsidRPr="002466B2">
        <w:rPr>
          <w:rFonts w:ascii="宋体" w:hAnsi="宋体" w:cs="Arial" w:hint="eastAsia"/>
          <w:bCs/>
          <w:kern w:val="0"/>
          <w:sz w:val="24"/>
          <w:szCs w:val="24"/>
        </w:rPr>
        <w:t>路8号南大科学园内东门）</w:t>
      </w:r>
    </w:p>
    <w:p w14:paraId="114CD0C8" w14:textId="49AB3C6F" w:rsidR="00763EBA" w:rsidRDefault="002466B2" w:rsidP="002466B2">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2、</w:t>
      </w:r>
      <w:r w:rsidR="00615A09">
        <w:rPr>
          <w:rFonts w:ascii="宋体" w:hAnsi="宋体" w:cs="Arial" w:hint="eastAsia"/>
          <w:bCs/>
          <w:kern w:val="0"/>
          <w:sz w:val="24"/>
          <w:szCs w:val="24"/>
        </w:rPr>
        <w:t>课</w:t>
      </w:r>
      <w:r w:rsidR="007F092C">
        <w:rPr>
          <w:rFonts w:ascii="宋体" w:hAnsi="宋体" w:cs="Arial" w:hint="eastAsia"/>
          <w:bCs/>
          <w:kern w:val="0"/>
          <w:sz w:val="24"/>
          <w:szCs w:val="24"/>
        </w:rPr>
        <w:t>程安排</w:t>
      </w:r>
    </w:p>
    <w:tbl>
      <w:tblPr>
        <w:tblStyle w:val="a9"/>
        <w:tblW w:w="0" w:type="auto"/>
        <w:tblLook w:val="04A0" w:firstRow="1" w:lastRow="0" w:firstColumn="1" w:lastColumn="0" w:noHBand="0" w:noVBand="1"/>
      </w:tblPr>
      <w:tblGrid>
        <w:gridCol w:w="1645"/>
        <w:gridCol w:w="1611"/>
        <w:gridCol w:w="3394"/>
        <w:gridCol w:w="21"/>
        <w:gridCol w:w="1625"/>
      </w:tblGrid>
      <w:tr w:rsidR="007F092C" w:rsidRPr="00E41A71" w14:paraId="206A50AD" w14:textId="77777777" w:rsidTr="001565E5">
        <w:trPr>
          <w:trHeight w:val="495"/>
        </w:trPr>
        <w:tc>
          <w:tcPr>
            <w:tcW w:w="1645" w:type="dxa"/>
          </w:tcPr>
          <w:p w14:paraId="7192D84F" w14:textId="77777777" w:rsidR="007F092C" w:rsidRPr="00E41A71" w:rsidRDefault="007F092C" w:rsidP="00D4650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日期</w:t>
            </w:r>
          </w:p>
        </w:tc>
        <w:tc>
          <w:tcPr>
            <w:tcW w:w="1611" w:type="dxa"/>
          </w:tcPr>
          <w:p w14:paraId="29813833" w14:textId="77777777" w:rsidR="007F092C" w:rsidRPr="00E41A71" w:rsidRDefault="007F092C" w:rsidP="001565E5">
            <w:pPr>
              <w:jc w:val="left"/>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时间</w:t>
            </w:r>
          </w:p>
        </w:tc>
        <w:tc>
          <w:tcPr>
            <w:tcW w:w="3394" w:type="dxa"/>
          </w:tcPr>
          <w:p w14:paraId="5D55CCC6" w14:textId="77777777" w:rsidR="007F092C" w:rsidRPr="00E41A71" w:rsidRDefault="007F092C" w:rsidP="001565E5">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主题</w:t>
            </w:r>
          </w:p>
        </w:tc>
        <w:tc>
          <w:tcPr>
            <w:tcW w:w="1646" w:type="dxa"/>
            <w:gridSpan w:val="2"/>
          </w:tcPr>
          <w:p w14:paraId="3F9DB660" w14:textId="77777777" w:rsidR="007F092C" w:rsidRPr="00E41A71" w:rsidRDefault="007F092C" w:rsidP="00D4650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报告人</w:t>
            </w:r>
          </w:p>
        </w:tc>
      </w:tr>
      <w:tr w:rsidR="007F092C" w:rsidRPr="00E41A71" w14:paraId="43D743A8" w14:textId="77777777" w:rsidTr="001565E5">
        <w:trPr>
          <w:trHeight w:val="559"/>
        </w:trPr>
        <w:tc>
          <w:tcPr>
            <w:tcW w:w="1645" w:type="dxa"/>
          </w:tcPr>
          <w:p w14:paraId="29A5C17C" w14:textId="446340B1" w:rsidR="007F092C" w:rsidRPr="00E41A71"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sidRPr="00E41A71">
              <w:rPr>
                <w:rFonts w:asciiTheme="minorEastAsia" w:eastAsiaTheme="minorEastAsia" w:hAnsiTheme="minorEastAsia" w:hint="eastAsia"/>
                <w:spacing w:val="20"/>
                <w:szCs w:val="21"/>
              </w:rPr>
              <w:t>月</w:t>
            </w:r>
            <w:r w:rsidR="007F092C">
              <w:rPr>
                <w:rFonts w:asciiTheme="minorEastAsia" w:eastAsiaTheme="minorEastAsia" w:hAnsiTheme="minorEastAsia"/>
                <w:spacing w:val="20"/>
                <w:szCs w:val="21"/>
              </w:rPr>
              <w:t>15</w:t>
            </w:r>
            <w:r w:rsidR="007F092C">
              <w:rPr>
                <w:rFonts w:asciiTheme="minorEastAsia" w:eastAsiaTheme="minorEastAsia" w:hAnsiTheme="minorEastAsia" w:hint="eastAsia"/>
                <w:spacing w:val="20"/>
                <w:szCs w:val="21"/>
              </w:rPr>
              <w:t>日</w:t>
            </w:r>
          </w:p>
        </w:tc>
        <w:tc>
          <w:tcPr>
            <w:tcW w:w="1611" w:type="dxa"/>
          </w:tcPr>
          <w:p w14:paraId="56FC7435" w14:textId="77777777" w:rsidR="007F092C" w:rsidRPr="00E41A71"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13:00-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:00</w:t>
            </w:r>
          </w:p>
        </w:tc>
        <w:tc>
          <w:tcPr>
            <w:tcW w:w="5040" w:type="dxa"/>
            <w:gridSpan w:val="3"/>
          </w:tcPr>
          <w:p w14:paraId="2E02FE01" w14:textId="77777777" w:rsidR="007F092C" w:rsidRPr="00E41A71"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报到</w:t>
            </w:r>
          </w:p>
        </w:tc>
      </w:tr>
      <w:tr w:rsidR="007F092C" w:rsidRPr="00E41A71" w14:paraId="45259E12" w14:textId="77777777" w:rsidTr="001565E5">
        <w:trPr>
          <w:trHeight w:val="567"/>
        </w:trPr>
        <w:tc>
          <w:tcPr>
            <w:tcW w:w="1645" w:type="dxa"/>
            <w:vMerge w:val="restart"/>
          </w:tcPr>
          <w:p w14:paraId="344B4EF6" w14:textId="77777777" w:rsidR="007F092C" w:rsidRDefault="007F092C" w:rsidP="00D46508">
            <w:pPr>
              <w:rPr>
                <w:rFonts w:asciiTheme="minorEastAsia" w:eastAsiaTheme="minorEastAsia" w:hAnsiTheme="minorEastAsia"/>
                <w:spacing w:val="20"/>
                <w:szCs w:val="21"/>
              </w:rPr>
            </w:pPr>
          </w:p>
          <w:p w14:paraId="4820FF6B" w14:textId="0ADE3EF5"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w:t>
            </w:r>
            <w:r w:rsidR="007F092C">
              <w:rPr>
                <w:rFonts w:asciiTheme="minorEastAsia" w:eastAsiaTheme="minorEastAsia" w:hAnsiTheme="minorEastAsia"/>
                <w:spacing w:val="20"/>
                <w:szCs w:val="21"/>
              </w:rPr>
              <w:t>16</w:t>
            </w:r>
            <w:r w:rsidR="007F092C">
              <w:rPr>
                <w:rFonts w:asciiTheme="minorEastAsia" w:eastAsiaTheme="minorEastAsia" w:hAnsiTheme="minorEastAsia" w:hint="eastAsia"/>
                <w:spacing w:val="20"/>
                <w:szCs w:val="21"/>
              </w:rPr>
              <w:t>日</w:t>
            </w:r>
          </w:p>
          <w:p w14:paraId="34F393B9" w14:textId="77777777" w:rsidR="007F092C" w:rsidRPr="00E41A71"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上午</w:t>
            </w:r>
            <w:r>
              <w:rPr>
                <w:rFonts w:asciiTheme="minorEastAsia" w:eastAsiaTheme="minorEastAsia" w:hAnsiTheme="minorEastAsia" w:hint="eastAsia"/>
                <w:spacing w:val="20"/>
                <w:szCs w:val="21"/>
              </w:rPr>
              <w:t>）</w:t>
            </w:r>
          </w:p>
        </w:tc>
        <w:tc>
          <w:tcPr>
            <w:tcW w:w="1611" w:type="dxa"/>
          </w:tcPr>
          <w:p w14:paraId="7F76F09A" w14:textId="77777777" w:rsidR="007F092C" w:rsidRPr="00E41A71"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08:</w:t>
            </w:r>
            <w:r>
              <w:rPr>
                <w:rFonts w:asciiTheme="minorEastAsia" w:eastAsiaTheme="minorEastAsia" w:hAnsiTheme="minorEastAsia"/>
                <w:spacing w:val="20"/>
                <w:szCs w:val="21"/>
              </w:rPr>
              <w:t>3</w:t>
            </w:r>
            <w:r>
              <w:rPr>
                <w:rFonts w:asciiTheme="minorEastAsia" w:eastAsiaTheme="minorEastAsia" w:hAnsiTheme="minorEastAsia" w:hint="eastAsia"/>
                <w:spacing w:val="20"/>
                <w:szCs w:val="21"/>
              </w:rPr>
              <w:t>0-</w:t>
            </w:r>
            <w:r>
              <w:rPr>
                <w:rFonts w:asciiTheme="minorEastAsia" w:eastAsiaTheme="minorEastAsia" w:hAnsiTheme="minorEastAsia"/>
                <w:spacing w:val="20"/>
                <w:szCs w:val="21"/>
              </w:rPr>
              <w:t>09</w:t>
            </w:r>
            <w:r>
              <w:rPr>
                <w:rFonts w:asciiTheme="minorEastAsia" w:eastAsiaTheme="minorEastAsia" w:hAnsiTheme="minorEastAsia" w:hint="eastAsia"/>
                <w:spacing w:val="20"/>
                <w:szCs w:val="21"/>
              </w:rPr>
              <w:t>:00</w:t>
            </w:r>
          </w:p>
        </w:tc>
        <w:tc>
          <w:tcPr>
            <w:tcW w:w="5040" w:type="dxa"/>
            <w:gridSpan w:val="3"/>
          </w:tcPr>
          <w:p w14:paraId="10F94054" w14:textId="77777777" w:rsidR="007F092C" w:rsidRPr="00E41A71"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合影</w:t>
            </w:r>
          </w:p>
        </w:tc>
      </w:tr>
      <w:tr w:rsidR="007F092C" w:rsidRPr="00E41A71" w14:paraId="4D15E017" w14:textId="77777777" w:rsidTr="001565E5">
        <w:trPr>
          <w:trHeight w:val="547"/>
        </w:trPr>
        <w:tc>
          <w:tcPr>
            <w:tcW w:w="1645" w:type="dxa"/>
            <w:vMerge/>
          </w:tcPr>
          <w:p w14:paraId="4F2E0449" w14:textId="77777777" w:rsidR="007F092C" w:rsidRPr="00E41A71" w:rsidRDefault="007F092C" w:rsidP="00D46508">
            <w:pPr>
              <w:jc w:val="center"/>
              <w:rPr>
                <w:rFonts w:asciiTheme="minorEastAsia" w:eastAsiaTheme="minorEastAsia" w:hAnsiTheme="minorEastAsia"/>
                <w:spacing w:val="20"/>
                <w:szCs w:val="21"/>
              </w:rPr>
            </w:pPr>
          </w:p>
        </w:tc>
        <w:tc>
          <w:tcPr>
            <w:tcW w:w="1611" w:type="dxa"/>
          </w:tcPr>
          <w:p w14:paraId="2DA09FF5" w14:textId="730C6260" w:rsidR="007F092C" w:rsidRPr="00E41A71" w:rsidRDefault="000C722A" w:rsidP="001565E5">
            <w:pPr>
              <w:jc w:val="left"/>
              <w:rPr>
                <w:rFonts w:asciiTheme="minorEastAsia" w:eastAsiaTheme="minorEastAsia" w:hAnsiTheme="minorEastAsia"/>
                <w:spacing w:val="20"/>
                <w:szCs w:val="21"/>
              </w:rPr>
            </w:pPr>
            <w:r w:rsidRPr="001565E5">
              <w:rPr>
                <w:rFonts w:asciiTheme="minorEastAsia" w:eastAsiaTheme="minorEastAsia" w:hAnsiTheme="minorEastAsia"/>
                <w:spacing w:val="20"/>
                <w:szCs w:val="21"/>
              </w:rPr>
              <w:t>0</w:t>
            </w:r>
            <w:r w:rsidR="007F092C" w:rsidRPr="001565E5">
              <w:rPr>
                <w:rFonts w:asciiTheme="minorEastAsia" w:eastAsiaTheme="minorEastAsia" w:hAnsiTheme="minorEastAsia"/>
                <w:spacing w:val="20"/>
                <w:szCs w:val="21"/>
              </w:rPr>
              <w:t>9</w:t>
            </w:r>
            <w:r w:rsidR="007F092C" w:rsidRPr="001565E5">
              <w:rPr>
                <w:rFonts w:asciiTheme="minorEastAsia" w:eastAsiaTheme="minorEastAsia" w:hAnsiTheme="minorEastAsia" w:hint="eastAsia"/>
                <w:spacing w:val="20"/>
                <w:szCs w:val="21"/>
              </w:rPr>
              <w:t>:00</w:t>
            </w:r>
            <w:r w:rsidR="007F092C">
              <w:rPr>
                <w:rFonts w:asciiTheme="minorEastAsia" w:eastAsiaTheme="minorEastAsia" w:hAnsiTheme="minorEastAsia" w:hint="eastAsia"/>
                <w:spacing w:val="20"/>
                <w:szCs w:val="21"/>
              </w:rPr>
              <w:t>-</w:t>
            </w:r>
            <w:r w:rsidR="007F092C">
              <w:rPr>
                <w:rFonts w:asciiTheme="minorEastAsia" w:eastAsiaTheme="minorEastAsia" w:hAnsiTheme="minorEastAsia"/>
                <w:spacing w:val="20"/>
                <w:szCs w:val="21"/>
              </w:rPr>
              <w:t>12</w:t>
            </w:r>
            <w:r w:rsidR="007F092C">
              <w:rPr>
                <w:rFonts w:asciiTheme="minorEastAsia" w:eastAsiaTheme="minorEastAsia" w:hAnsiTheme="minorEastAsia" w:hint="eastAsia"/>
                <w:spacing w:val="20"/>
                <w:szCs w:val="21"/>
              </w:rPr>
              <w:t>:00</w:t>
            </w:r>
          </w:p>
        </w:tc>
        <w:tc>
          <w:tcPr>
            <w:tcW w:w="3394" w:type="dxa"/>
          </w:tcPr>
          <w:p w14:paraId="53A36EFC" w14:textId="1401C609" w:rsidR="007F092C" w:rsidRPr="00531D4A" w:rsidRDefault="007F092C" w:rsidP="001565E5">
            <w:pPr>
              <w:jc w:val="center"/>
              <w:rPr>
                <w:rFonts w:asciiTheme="minorHAnsi" w:eastAsiaTheme="minorEastAsia" w:hAnsiTheme="minorHAnsi" w:cstheme="minorBidi"/>
              </w:rPr>
            </w:pPr>
            <w:r>
              <w:rPr>
                <w:rFonts w:asciiTheme="minorHAnsi" w:eastAsiaTheme="minorEastAsia" w:hAnsiTheme="minorHAnsi" w:cstheme="minorBidi" w:hint="eastAsia"/>
              </w:rPr>
              <w:t>说不完的麻黄</w:t>
            </w:r>
          </w:p>
        </w:tc>
        <w:tc>
          <w:tcPr>
            <w:tcW w:w="1646" w:type="dxa"/>
            <w:gridSpan w:val="2"/>
          </w:tcPr>
          <w:p w14:paraId="65962BA9" w14:textId="7AB826B1" w:rsidR="007F092C" w:rsidRPr="00E41A71"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黄仕沛</w:t>
            </w:r>
          </w:p>
        </w:tc>
      </w:tr>
      <w:tr w:rsidR="007F092C" w:rsidRPr="00E41A71" w14:paraId="764B2077" w14:textId="77777777" w:rsidTr="001565E5">
        <w:trPr>
          <w:trHeight w:val="20"/>
        </w:trPr>
        <w:tc>
          <w:tcPr>
            <w:tcW w:w="1645" w:type="dxa"/>
          </w:tcPr>
          <w:p w14:paraId="5B42A932" w14:textId="315B219D" w:rsidR="007F092C" w:rsidRPr="00E41A71"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spacing w:val="20"/>
                <w:szCs w:val="21"/>
              </w:rPr>
              <w:t>月16</w:t>
            </w:r>
            <w:r w:rsidR="007F092C">
              <w:rPr>
                <w:rFonts w:asciiTheme="minorEastAsia" w:eastAsiaTheme="minorEastAsia" w:hAnsiTheme="minorEastAsia" w:hint="eastAsia"/>
                <w:spacing w:val="20"/>
                <w:szCs w:val="21"/>
              </w:rPr>
              <w:t>日（中午）</w:t>
            </w:r>
          </w:p>
        </w:tc>
        <w:tc>
          <w:tcPr>
            <w:tcW w:w="1611" w:type="dxa"/>
          </w:tcPr>
          <w:p w14:paraId="2761D103" w14:textId="77777777" w:rsidR="007F092C" w:rsidRPr="00E41A71"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12:</w:t>
            </w: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0-</w:t>
            </w:r>
            <w:r>
              <w:rPr>
                <w:rFonts w:asciiTheme="minorEastAsia" w:eastAsiaTheme="minorEastAsia" w:hAnsiTheme="minorEastAsia"/>
                <w:spacing w:val="20"/>
                <w:szCs w:val="21"/>
              </w:rPr>
              <w:t>14</w:t>
            </w:r>
            <w:r>
              <w:rPr>
                <w:rFonts w:asciiTheme="minorEastAsia" w:eastAsiaTheme="minorEastAsia" w:hAnsiTheme="minorEastAsia" w:hint="eastAsia"/>
                <w:spacing w:val="20"/>
                <w:szCs w:val="21"/>
              </w:rPr>
              <w:t>:00</w:t>
            </w:r>
          </w:p>
        </w:tc>
        <w:tc>
          <w:tcPr>
            <w:tcW w:w="5040" w:type="dxa"/>
            <w:gridSpan w:val="3"/>
          </w:tcPr>
          <w:p w14:paraId="6E9C1E81" w14:textId="77777777" w:rsidR="007F092C" w:rsidRPr="00E41A71"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r w:rsidR="007F092C" w:rsidRPr="00E41A71" w14:paraId="4CB023DF" w14:textId="77777777" w:rsidTr="001565E5">
        <w:tc>
          <w:tcPr>
            <w:tcW w:w="1645" w:type="dxa"/>
          </w:tcPr>
          <w:p w14:paraId="3B295AC2" w14:textId="0313BD1F"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月1</w:t>
            </w:r>
            <w:r w:rsidR="007F092C">
              <w:rPr>
                <w:rFonts w:asciiTheme="minorEastAsia" w:eastAsiaTheme="minorEastAsia" w:hAnsiTheme="minorEastAsia"/>
                <w:spacing w:val="20"/>
                <w:szCs w:val="21"/>
              </w:rPr>
              <w:t>6</w:t>
            </w:r>
            <w:r w:rsidR="007F092C">
              <w:rPr>
                <w:rFonts w:asciiTheme="minorEastAsia" w:eastAsiaTheme="minorEastAsia" w:hAnsiTheme="minorEastAsia" w:hint="eastAsia"/>
                <w:spacing w:val="20"/>
                <w:szCs w:val="21"/>
              </w:rPr>
              <w:t>日</w:t>
            </w:r>
          </w:p>
          <w:p w14:paraId="3C8BA31D"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下午</w:t>
            </w:r>
            <w:r>
              <w:rPr>
                <w:rFonts w:asciiTheme="minorEastAsia" w:eastAsiaTheme="minorEastAsia" w:hAnsiTheme="minorEastAsia" w:hint="eastAsia"/>
                <w:spacing w:val="20"/>
                <w:szCs w:val="21"/>
              </w:rPr>
              <w:t>）</w:t>
            </w:r>
          </w:p>
        </w:tc>
        <w:tc>
          <w:tcPr>
            <w:tcW w:w="1611" w:type="dxa"/>
          </w:tcPr>
          <w:p w14:paraId="53FD52D2" w14:textId="77777777" w:rsidR="007F092C" w:rsidRDefault="007F092C" w:rsidP="001565E5">
            <w:pPr>
              <w:jc w:val="left"/>
              <w:rPr>
                <w:rFonts w:asciiTheme="minorEastAsia" w:eastAsiaTheme="minorEastAsia" w:hAnsiTheme="minorEastAsia"/>
                <w:spacing w:val="20"/>
                <w:szCs w:val="21"/>
              </w:rPr>
            </w:pPr>
          </w:p>
          <w:p w14:paraId="385F207A"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14:00-</w:t>
            </w:r>
            <w:r>
              <w:rPr>
                <w:rFonts w:asciiTheme="minorEastAsia" w:eastAsiaTheme="minorEastAsia" w:hAnsiTheme="minorEastAsia"/>
                <w:spacing w:val="20"/>
                <w:szCs w:val="21"/>
              </w:rPr>
              <w:t>17</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0</w:t>
            </w:r>
          </w:p>
        </w:tc>
        <w:tc>
          <w:tcPr>
            <w:tcW w:w="3415" w:type="dxa"/>
            <w:gridSpan w:val="2"/>
          </w:tcPr>
          <w:p w14:paraId="6DF06A2F" w14:textId="77777777" w:rsidR="007F092C" w:rsidRDefault="007F092C" w:rsidP="001565E5">
            <w:pPr>
              <w:pStyle w:val="a7"/>
              <w:ind w:left="360" w:firstLineChars="0" w:firstLine="0"/>
              <w:jc w:val="left"/>
              <w:rPr>
                <w:rFonts w:asciiTheme="minorHAnsi" w:eastAsiaTheme="minorEastAsia" w:hAnsiTheme="minorHAnsi" w:cstheme="minorBidi"/>
              </w:rPr>
            </w:pPr>
            <w:r>
              <w:rPr>
                <w:rFonts w:asciiTheme="minorHAnsi" w:eastAsiaTheme="minorEastAsia" w:hAnsiTheme="minorHAnsi" w:cstheme="minorBidi" w:hint="eastAsia"/>
              </w:rPr>
              <w:t>葛根类方</w:t>
            </w:r>
          </w:p>
          <w:p w14:paraId="705D715F" w14:textId="77777777" w:rsidR="007F092C" w:rsidRDefault="000C722A" w:rsidP="001565E5">
            <w:pPr>
              <w:pStyle w:val="a7"/>
              <w:ind w:left="360" w:firstLineChars="0" w:firstLine="0"/>
              <w:jc w:val="left"/>
              <w:rPr>
                <w:rFonts w:asciiTheme="minorHAnsi" w:eastAsiaTheme="minorEastAsia" w:hAnsiTheme="minorHAnsi" w:cstheme="minorBidi"/>
              </w:rPr>
            </w:pPr>
            <w:r>
              <w:rPr>
                <w:rFonts w:asciiTheme="minorHAnsi" w:eastAsiaTheme="minorEastAsia" w:hAnsiTheme="minorHAnsi" w:cstheme="minorBidi" w:hint="eastAsia"/>
              </w:rPr>
              <w:t>葛根汤</w:t>
            </w:r>
          </w:p>
          <w:p w14:paraId="0CCDBDFB" w14:textId="77777777" w:rsidR="000C722A" w:rsidRDefault="000C722A" w:rsidP="001565E5">
            <w:pPr>
              <w:pStyle w:val="a7"/>
              <w:ind w:left="360" w:firstLineChars="0" w:firstLine="0"/>
              <w:jc w:val="left"/>
              <w:rPr>
                <w:rFonts w:asciiTheme="minorHAnsi" w:eastAsiaTheme="minorEastAsia" w:hAnsiTheme="minorHAnsi" w:cstheme="minorBidi"/>
              </w:rPr>
            </w:pPr>
            <w:r>
              <w:rPr>
                <w:rFonts w:asciiTheme="minorHAnsi" w:eastAsiaTheme="minorEastAsia" w:hAnsiTheme="minorHAnsi" w:cstheme="minorBidi" w:hint="eastAsia"/>
              </w:rPr>
              <w:t>葛根芩连汤</w:t>
            </w:r>
          </w:p>
          <w:p w14:paraId="6DD8FD71" w14:textId="10095841" w:rsidR="000C722A" w:rsidRPr="000C722A" w:rsidRDefault="000C722A" w:rsidP="001565E5">
            <w:pPr>
              <w:pStyle w:val="a7"/>
              <w:ind w:left="360" w:firstLineChars="0" w:firstLine="0"/>
              <w:jc w:val="left"/>
              <w:rPr>
                <w:rFonts w:asciiTheme="minorHAnsi" w:eastAsiaTheme="minorEastAsia" w:hAnsiTheme="minorHAnsi" w:cstheme="minorBidi"/>
              </w:rPr>
            </w:pPr>
            <w:r>
              <w:rPr>
                <w:rFonts w:asciiTheme="minorHAnsi" w:eastAsiaTheme="minorEastAsia" w:hAnsiTheme="minorHAnsi" w:cstheme="minorBidi" w:hint="eastAsia"/>
              </w:rPr>
              <w:t>桂枝加葛根汤</w:t>
            </w:r>
          </w:p>
        </w:tc>
        <w:tc>
          <w:tcPr>
            <w:tcW w:w="1625" w:type="dxa"/>
          </w:tcPr>
          <w:p w14:paraId="387FBC02" w14:textId="77777777" w:rsidR="007F092C" w:rsidRDefault="007F092C" w:rsidP="001565E5">
            <w:pPr>
              <w:jc w:val="center"/>
              <w:rPr>
                <w:rFonts w:asciiTheme="minorEastAsia" w:eastAsiaTheme="minorEastAsia" w:hAnsiTheme="minorEastAsia"/>
                <w:spacing w:val="20"/>
                <w:szCs w:val="21"/>
              </w:rPr>
            </w:pPr>
          </w:p>
          <w:p w14:paraId="175C5832" w14:textId="4435E43D"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7F092C" w:rsidRPr="00E41A71" w14:paraId="65BCD22F" w14:textId="77777777" w:rsidTr="001565E5">
        <w:trPr>
          <w:trHeight w:val="638"/>
        </w:trPr>
        <w:tc>
          <w:tcPr>
            <w:tcW w:w="1645" w:type="dxa"/>
            <w:vMerge w:val="restart"/>
          </w:tcPr>
          <w:p w14:paraId="1C5CF436" w14:textId="0485B637"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月1</w:t>
            </w:r>
            <w:r w:rsidR="007F092C">
              <w:rPr>
                <w:rFonts w:asciiTheme="minorEastAsia" w:eastAsiaTheme="minorEastAsia" w:hAnsiTheme="minorEastAsia"/>
                <w:spacing w:val="20"/>
                <w:szCs w:val="21"/>
              </w:rPr>
              <w:t>6</w:t>
            </w:r>
            <w:r w:rsidR="007F092C">
              <w:rPr>
                <w:rFonts w:asciiTheme="minorEastAsia" w:eastAsiaTheme="minorEastAsia" w:hAnsiTheme="minorEastAsia" w:hint="eastAsia"/>
                <w:spacing w:val="20"/>
                <w:szCs w:val="21"/>
              </w:rPr>
              <w:t>日</w:t>
            </w:r>
          </w:p>
          <w:p w14:paraId="3511790F"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（晚上）</w:t>
            </w:r>
          </w:p>
        </w:tc>
        <w:tc>
          <w:tcPr>
            <w:tcW w:w="1611" w:type="dxa"/>
          </w:tcPr>
          <w:p w14:paraId="7A5E0C30"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17:30-</w:t>
            </w:r>
            <w:r>
              <w:rPr>
                <w:rFonts w:asciiTheme="minorEastAsia" w:eastAsiaTheme="minorEastAsia" w:hAnsiTheme="minorEastAsia"/>
                <w:spacing w:val="20"/>
                <w:szCs w:val="21"/>
              </w:rPr>
              <w:t>18</w:t>
            </w:r>
            <w:r>
              <w:rPr>
                <w:rFonts w:asciiTheme="minorEastAsia" w:eastAsiaTheme="minorEastAsia" w:hAnsiTheme="minorEastAsia" w:hint="eastAsia"/>
                <w:spacing w:val="20"/>
                <w:szCs w:val="21"/>
              </w:rPr>
              <w:t>:30</w:t>
            </w:r>
          </w:p>
        </w:tc>
        <w:tc>
          <w:tcPr>
            <w:tcW w:w="5040" w:type="dxa"/>
            <w:gridSpan w:val="3"/>
          </w:tcPr>
          <w:p w14:paraId="0506822E"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晚餐</w:t>
            </w:r>
          </w:p>
        </w:tc>
      </w:tr>
      <w:tr w:rsidR="007F092C" w:rsidRPr="00E41A71" w14:paraId="3F4A3B58" w14:textId="77777777" w:rsidTr="001565E5">
        <w:trPr>
          <w:trHeight w:val="704"/>
        </w:trPr>
        <w:tc>
          <w:tcPr>
            <w:tcW w:w="1645" w:type="dxa"/>
            <w:vMerge/>
          </w:tcPr>
          <w:p w14:paraId="17D84D1D" w14:textId="77777777" w:rsidR="007F092C" w:rsidRDefault="007F092C" w:rsidP="00D46508">
            <w:pPr>
              <w:jc w:val="center"/>
              <w:rPr>
                <w:rFonts w:asciiTheme="minorEastAsia" w:eastAsiaTheme="minorEastAsia" w:hAnsiTheme="minorEastAsia"/>
                <w:spacing w:val="20"/>
                <w:szCs w:val="21"/>
              </w:rPr>
            </w:pPr>
          </w:p>
        </w:tc>
        <w:tc>
          <w:tcPr>
            <w:tcW w:w="1611" w:type="dxa"/>
          </w:tcPr>
          <w:p w14:paraId="6013048F"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19:00-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00</w:t>
            </w:r>
          </w:p>
        </w:tc>
        <w:tc>
          <w:tcPr>
            <w:tcW w:w="3415" w:type="dxa"/>
            <w:gridSpan w:val="2"/>
          </w:tcPr>
          <w:p w14:paraId="4425CB71" w14:textId="5C3682E3" w:rsidR="007F092C" w:rsidRPr="00BD3366" w:rsidRDefault="007F092C" w:rsidP="001565E5">
            <w:pPr>
              <w:jc w:val="center"/>
              <w:rPr>
                <w:rFonts w:asciiTheme="minorHAnsi" w:eastAsiaTheme="minorEastAsia" w:hAnsiTheme="minorHAnsi" w:cstheme="minorBidi"/>
              </w:rPr>
            </w:pPr>
            <w:r w:rsidRPr="007F092C">
              <w:rPr>
                <w:rFonts w:asciiTheme="minorHAnsi" w:eastAsiaTheme="minorEastAsia" w:hAnsiTheme="minorHAnsi" w:cstheme="minorBidi" w:hint="eastAsia"/>
              </w:rPr>
              <w:t>经方</w:t>
            </w:r>
            <w:proofErr w:type="gramStart"/>
            <w:r w:rsidRPr="007F092C">
              <w:rPr>
                <w:rFonts w:asciiTheme="minorHAnsi" w:eastAsiaTheme="minorEastAsia" w:hAnsiTheme="minorHAnsi" w:cstheme="minorBidi" w:hint="eastAsia"/>
              </w:rPr>
              <w:t>水血同病理</w:t>
            </w:r>
            <w:proofErr w:type="gramEnd"/>
            <w:r w:rsidRPr="007F092C">
              <w:rPr>
                <w:rFonts w:asciiTheme="minorHAnsi" w:eastAsiaTheme="minorEastAsia" w:hAnsiTheme="minorHAnsi" w:cstheme="minorBidi" w:hint="eastAsia"/>
              </w:rPr>
              <w:t>论与实践</w:t>
            </w:r>
          </w:p>
        </w:tc>
        <w:tc>
          <w:tcPr>
            <w:tcW w:w="1625" w:type="dxa"/>
          </w:tcPr>
          <w:p w14:paraId="78FA8EEE" w14:textId="26EC97FF" w:rsidR="007F092C" w:rsidRDefault="007F092C" w:rsidP="001565E5">
            <w:pPr>
              <w:jc w:val="center"/>
              <w:rPr>
                <w:rFonts w:asciiTheme="minorEastAsia" w:eastAsiaTheme="minorEastAsia" w:hAnsiTheme="minorEastAsia"/>
                <w:spacing w:val="20"/>
                <w:szCs w:val="21"/>
              </w:rPr>
            </w:pPr>
            <w:proofErr w:type="gramStart"/>
            <w:r>
              <w:rPr>
                <w:rFonts w:asciiTheme="minorEastAsia" w:eastAsiaTheme="minorEastAsia" w:hAnsiTheme="minorEastAsia" w:hint="eastAsia"/>
                <w:spacing w:val="20"/>
                <w:szCs w:val="21"/>
              </w:rPr>
              <w:t>曹灵勇</w:t>
            </w:r>
            <w:proofErr w:type="gramEnd"/>
          </w:p>
        </w:tc>
      </w:tr>
      <w:tr w:rsidR="007F092C" w:rsidRPr="00E41A71" w14:paraId="5FDCD439" w14:textId="77777777" w:rsidTr="001565E5">
        <w:trPr>
          <w:trHeight w:val="1408"/>
        </w:trPr>
        <w:tc>
          <w:tcPr>
            <w:tcW w:w="1645" w:type="dxa"/>
          </w:tcPr>
          <w:p w14:paraId="1DD3749D" w14:textId="77777777" w:rsidR="007F092C" w:rsidRDefault="007F092C" w:rsidP="00D46508">
            <w:pPr>
              <w:jc w:val="center"/>
              <w:rPr>
                <w:rFonts w:asciiTheme="minorEastAsia" w:eastAsiaTheme="minorEastAsia" w:hAnsiTheme="minorEastAsia"/>
                <w:spacing w:val="20"/>
                <w:szCs w:val="21"/>
              </w:rPr>
            </w:pPr>
          </w:p>
          <w:p w14:paraId="542D761D" w14:textId="77777777" w:rsidR="007F092C" w:rsidRDefault="007F092C" w:rsidP="00D46508">
            <w:pPr>
              <w:jc w:val="center"/>
              <w:rPr>
                <w:rFonts w:asciiTheme="minorEastAsia" w:eastAsiaTheme="minorEastAsia" w:hAnsiTheme="minorEastAsia"/>
                <w:spacing w:val="20"/>
                <w:szCs w:val="21"/>
              </w:rPr>
            </w:pPr>
          </w:p>
          <w:p w14:paraId="6F191086" w14:textId="1DDC5607"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w:t>
            </w:r>
            <w:r w:rsidR="007F092C">
              <w:rPr>
                <w:rFonts w:asciiTheme="minorEastAsia" w:eastAsiaTheme="minorEastAsia" w:hAnsiTheme="minorEastAsia"/>
                <w:spacing w:val="20"/>
                <w:szCs w:val="21"/>
              </w:rPr>
              <w:t>17</w:t>
            </w:r>
            <w:r w:rsidR="007F092C">
              <w:rPr>
                <w:rFonts w:asciiTheme="minorEastAsia" w:eastAsiaTheme="minorEastAsia" w:hAnsiTheme="minorEastAsia" w:hint="eastAsia"/>
                <w:spacing w:val="20"/>
                <w:szCs w:val="21"/>
              </w:rPr>
              <w:t>日</w:t>
            </w:r>
          </w:p>
          <w:p w14:paraId="2F9BC44A"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（上午）</w:t>
            </w:r>
          </w:p>
        </w:tc>
        <w:tc>
          <w:tcPr>
            <w:tcW w:w="1611" w:type="dxa"/>
          </w:tcPr>
          <w:p w14:paraId="05C61C09" w14:textId="77777777" w:rsidR="007F092C" w:rsidRPr="001565E5" w:rsidRDefault="007F092C" w:rsidP="001565E5">
            <w:pPr>
              <w:jc w:val="left"/>
              <w:rPr>
                <w:rFonts w:asciiTheme="minorEastAsia" w:eastAsiaTheme="minorEastAsia" w:hAnsiTheme="minorEastAsia"/>
                <w:spacing w:val="20"/>
                <w:szCs w:val="21"/>
              </w:rPr>
            </w:pPr>
          </w:p>
          <w:p w14:paraId="1C2E2DE2" w14:textId="77777777" w:rsidR="007F092C" w:rsidRPr="001565E5" w:rsidRDefault="007F092C" w:rsidP="001565E5">
            <w:pPr>
              <w:jc w:val="left"/>
              <w:rPr>
                <w:rFonts w:asciiTheme="minorEastAsia" w:eastAsiaTheme="minorEastAsia" w:hAnsiTheme="minorEastAsia"/>
                <w:spacing w:val="20"/>
                <w:szCs w:val="21"/>
              </w:rPr>
            </w:pPr>
          </w:p>
          <w:p w14:paraId="32A2FBD0" w14:textId="77777777" w:rsidR="007F092C" w:rsidRDefault="007F092C" w:rsidP="001565E5">
            <w:pPr>
              <w:jc w:val="left"/>
              <w:rPr>
                <w:rFonts w:asciiTheme="minorEastAsia" w:eastAsiaTheme="minorEastAsia" w:hAnsiTheme="minorEastAsia"/>
                <w:spacing w:val="20"/>
                <w:szCs w:val="21"/>
              </w:rPr>
            </w:pPr>
            <w:r w:rsidRPr="001565E5">
              <w:rPr>
                <w:rFonts w:asciiTheme="minorEastAsia" w:eastAsiaTheme="minorEastAsia" w:hAnsiTheme="minorEastAsia" w:hint="eastAsia"/>
                <w:spacing w:val="20"/>
                <w:szCs w:val="21"/>
              </w:rPr>
              <w:t>0</w:t>
            </w:r>
            <w:r w:rsidRPr="001565E5">
              <w:rPr>
                <w:rFonts w:asciiTheme="minorEastAsia" w:eastAsiaTheme="minorEastAsia" w:hAnsiTheme="minorEastAsia"/>
                <w:spacing w:val="20"/>
                <w:szCs w:val="21"/>
              </w:rPr>
              <w:t>9</w:t>
            </w:r>
            <w:r w:rsidRPr="001565E5">
              <w:rPr>
                <w:rFonts w:asciiTheme="minorEastAsia" w:eastAsiaTheme="minorEastAsia" w:hAnsiTheme="minorEastAsia" w:hint="eastAsia"/>
                <w:spacing w:val="20"/>
                <w:szCs w:val="21"/>
              </w:rPr>
              <w:t>:00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12</w:t>
            </w:r>
            <w:r>
              <w:rPr>
                <w:rFonts w:asciiTheme="minorEastAsia" w:eastAsiaTheme="minorEastAsia" w:hAnsiTheme="minorEastAsia" w:hint="eastAsia"/>
                <w:spacing w:val="20"/>
                <w:szCs w:val="21"/>
              </w:rPr>
              <w:t>:00</w:t>
            </w:r>
          </w:p>
        </w:tc>
        <w:tc>
          <w:tcPr>
            <w:tcW w:w="3415" w:type="dxa"/>
            <w:gridSpan w:val="2"/>
          </w:tcPr>
          <w:p w14:paraId="6FA9C23A" w14:textId="77777777" w:rsidR="007F092C" w:rsidRDefault="007F092C" w:rsidP="001565E5">
            <w:pPr>
              <w:ind w:firstLineChars="200" w:firstLine="420"/>
            </w:pPr>
            <w:r>
              <w:rPr>
                <w:rFonts w:hint="eastAsia"/>
              </w:rPr>
              <w:t>附子类方</w:t>
            </w:r>
          </w:p>
          <w:p w14:paraId="48262D9D" w14:textId="77777777" w:rsidR="000C722A" w:rsidRDefault="000C722A" w:rsidP="001565E5">
            <w:pPr>
              <w:ind w:firstLineChars="200" w:firstLine="420"/>
            </w:pPr>
            <w:r>
              <w:rPr>
                <w:rFonts w:hint="eastAsia"/>
              </w:rPr>
              <w:t>四逆汤</w:t>
            </w:r>
          </w:p>
          <w:p w14:paraId="51A9E84E" w14:textId="77777777" w:rsidR="000C722A" w:rsidRDefault="000C722A" w:rsidP="001565E5">
            <w:pPr>
              <w:ind w:firstLineChars="200" w:firstLine="420"/>
            </w:pPr>
            <w:r>
              <w:rPr>
                <w:rFonts w:hint="eastAsia"/>
              </w:rPr>
              <w:t>真武汤</w:t>
            </w:r>
          </w:p>
          <w:p w14:paraId="49A4227E" w14:textId="77777777" w:rsidR="000C722A" w:rsidRDefault="000C722A" w:rsidP="001565E5">
            <w:pPr>
              <w:ind w:firstLineChars="200" w:firstLine="420"/>
            </w:pPr>
            <w:r>
              <w:rPr>
                <w:rFonts w:hint="eastAsia"/>
              </w:rPr>
              <w:t>附子理中汤</w:t>
            </w:r>
          </w:p>
          <w:p w14:paraId="5A9D21EE" w14:textId="09F587BC" w:rsidR="000C722A" w:rsidRPr="00B32D7F" w:rsidRDefault="000C722A" w:rsidP="001565E5">
            <w:pPr>
              <w:ind w:firstLineChars="200" w:firstLine="420"/>
            </w:pPr>
            <w:r>
              <w:rPr>
                <w:rFonts w:hint="eastAsia"/>
              </w:rPr>
              <w:t>附子泻心汤</w:t>
            </w:r>
          </w:p>
        </w:tc>
        <w:tc>
          <w:tcPr>
            <w:tcW w:w="1625" w:type="dxa"/>
          </w:tcPr>
          <w:p w14:paraId="592B7F20" w14:textId="77777777" w:rsidR="007F092C" w:rsidRDefault="007F092C" w:rsidP="001565E5">
            <w:pPr>
              <w:ind w:firstLineChars="200" w:firstLine="500"/>
              <w:jc w:val="center"/>
              <w:rPr>
                <w:rFonts w:asciiTheme="minorEastAsia" w:eastAsiaTheme="minorEastAsia" w:hAnsiTheme="minorEastAsia"/>
                <w:spacing w:val="20"/>
                <w:szCs w:val="21"/>
              </w:rPr>
            </w:pPr>
          </w:p>
          <w:p w14:paraId="74B8DC64" w14:textId="77777777" w:rsidR="007F092C" w:rsidRDefault="007F092C" w:rsidP="001565E5">
            <w:pPr>
              <w:ind w:firstLineChars="200" w:firstLine="500"/>
              <w:jc w:val="center"/>
              <w:rPr>
                <w:rFonts w:asciiTheme="minorEastAsia" w:eastAsiaTheme="minorEastAsia" w:hAnsiTheme="minorEastAsia"/>
                <w:spacing w:val="20"/>
                <w:szCs w:val="21"/>
              </w:rPr>
            </w:pPr>
          </w:p>
          <w:p w14:paraId="72EBEC80" w14:textId="6C2073C5" w:rsidR="007F092C" w:rsidRDefault="007F092C" w:rsidP="001565E5">
            <w:pPr>
              <w:ind w:firstLineChars="200" w:firstLine="500"/>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7F092C" w:rsidRPr="00E41A71" w14:paraId="72B14864" w14:textId="77777777" w:rsidTr="001565E5">
        <w:trPr>
          <w:trHeight w:val="556"/>
        </w:trPr>
        <w:tc>
          <w:tcPr>
            <w:tcW w:w="1645" w:type="dxa"/>
          </w:tcPr>
          <w:p w14:paraId="35C673F0" w14:textId="4568052E"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w:t>
            </w:r>
            <w:r w:rsidR="007F092C">
              <w:rPr>
                <w:rFonts w:asciiTheme="minorEastAsia" w:eastAsiaTheme="minorEastAsia" w:hAnsiTheme="minorEastAsia"/>
                <w:spacing w:val="20"/>
                <w:szCs w:val="21"/>
              </w:rPr>
              <w:t>17</w:t>
            </w:r>
            <w:r w:rsidR="007F092C">
              <w:rPr>
                <w:rFonts w:asciiTheme="minorEastAsia" w:eastAsiaTheme="minorEastAsia" w:hAnsiTheme="minorEastAsia" w:hint="eastAsia"/>
                <w:spacing w:val="20"/>
                <w:szCs w:val="21"/>
              </w:rPr>
              <w:t>日</w:t>
            </w:r>
          </w:p>
          <w:p w14:paraId="195A80E0"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（中午）</w:t>
            </w:r>
          </w:p>
        </w:tc>
        <w:tc>
          <w:tcPr>
            <w:tcW w:w="1611" w:type="dxa"/>
          </w:tcPr>
          <w:p w14:paraId="400EDE2D" w14:textId="77777777" w:rsidR="007F092C" w:rsidRPr="001565E5"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12:00-1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p>
        </w:tc>
        <w:tc>
          <w:tcPr>
            <w:tcW w:w="5040" w:type="dxa"/>
            <w:gridSpan w:val="3"/>
          </w:tcPr>
          <w:p w14:paraId="156E4528" w14:textId="77777777" w:rsidR="007F092C" w:rsidRDefault="007F092C" w:rsidP="001565E5">
            <w:pPr>
              <w:jc w:val="center"/>
              <w:rPr>
                <w:rFonts w:asciiTheme="minorEastAsia" w:eastAsiaTheme="minorEastAsia" w:hAnsiTheme="minorEastAsia"/>
                <w:spacing w:val="20"/>
                <w:szCs w:val="21"/>
              </w:rPr>
            </w:pPr>
          </w:p>
          <w:p w14:paraId="425FDD15"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r w:rsidR="007F092C" w:rsidRPr="00E41A71" w14:paraId="4EB2AF16" w14:textId="77777777" w:rsidTr="001565E5">
        <w:trPr>
          <w:trHeight w:val="624"/>
        </w:trPr>
        <w:tc>
          <w:tcPr>
            <w:tcW w:w="1645" w:type="dxa"/>
          </w:tcPr>
          <w:p w14:paraId="16331566" w14:textId="6606F892"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月1</w:t>
            </w:r>
            <w:r w:rsidR="007F092C">
              <w:rPr>
                <w:rFonts w:asciiTheme="minorEastAsia" w:eastAsiaTheme="minorEastAsia" w:hAnsiTheme="minorEastAsia"/>
                <w:spacing w:val="20"/>
                <w:szCs w:val="21"/>
              </w:rPr>
              <w:t>7</w:t>
            </w:r>
            <w:r w:rsidR="007F092C">
              <w:rPr>
                <w:rFonts w:asciiTheme="minorEastAsia" w:eastAsiaTheme="minorEastAsia" w:hAnsiTheme="minorEastAsia" w:hint="eastAsia"/>
                <w:spacing w:val="20"/>
                <w:szCs w:val="21"/>
              </w:rPr>
              <w:t>日</w:t>
            </w:r>
          </w:p>
          <w:p w14:paraId="40C8A147"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（下午）</w:t>
            </w:r>
          </w:p>
        </w:tc>
        <w:tc>
          <w:tcPr>
            <w:tcW w:w="1611" w:type="dxa"/>
          </w:tcPr>
          <w:p w14:paraId="078884B7" w14:textId="77777777" w:rsidR="001565E5" w:rsidRDefault="001565E5" w:rsidP="001565E5">
            <w:pPr>
              <w:jc w:val="left"/>
              <w:rPr>
                <w:rFonts w:asciiTheme="minorEastAsia" w:eastAsiaTheme="minorEastAsia" w:hAnsiTheme="minorEastAsia"/>
                <w:spacing w:val="20"/>
                <w:szCs w:val="21"/>
              </w:rPr>
            </w:pPr>
          </w:p>
          <w:p w14:paraId="09DE5331" w14:textId="56474756" w:rsidR="007F092C" w:rsidRPr="001565E5"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r>
              <w:rPr>
                <w:rFonts w:asciiTheme="minorEastAsia" w:eastAsiaTheme="minorEastAsia" w:hAnsiTheme="minorEastAsia"/>
                <w:spacing w:val="20"/>
                <w:szCs w:val="21"/>
              </w:rPr>
              <w:t>17</w:t>
            </w:r>
            <w:r w:rsidR="001565E5">
              <w:rPr>
                <w:rFonts w:asciiTheme="minorEastAsia" w:eastAsiaTheme="minorEastAsia" w:hAnsiTheme="minorEastAsia" w:hint="eastAsia"/>
                <w:spacing w:val="20"/>
                <w:szCs w:val="21"/>
              </w:rPr>
              <w:t>:</w:t>
            </w:r>
            <w:r w:rsidR="001565E5">
              <w:rPr>
                <w:rFonts w:asciiTheme="minorEastAsia" w:eastAsiaTheme="minorEastAsia" w:hAnsiTheme="minorEastAsia"/>
                <w:spacing w:val="20"/>
                <w:szCs w:val="21"/>
              </w:rPr>
              <w:t>00</w:t>
            </w:r>
          </w:p>
        </w:tc>
        <w:tc>
          <w:tcPr>
            <w:tcW w:w="3415" w:type="dxa"/>
            <w:gridSpan w:val="2"/>
          </w:tcPr>
          <w:p w14:paraId="312A3979" w14:textId="77777777" w:rsidR="007F092C" w:rsidRDefault="007F092C" w:rsidP="001565E5">
            <w:pPr>
              <w:jc w:val="left"/>
              <w:rPr>
                <w:rFonts w:asciiTheme="minorHAnsi" w:eastAsiaTheme="minorEastAsia" w:hAnsiTheme="minorHAnsi" w:cstheme="minorBidi"/>
              </w:rPr>
            </w:pPr>
          </w:p>
          <w:p w14:paraId="3BEB930D" w14:textId="5131638E" w:rsidR="007F092C" w:rsidRPr="00531D4A" w:rsidRDefault="007F092C" w:rsidP="001565E5">
            <w:pPr>
              <w:jc w:val="center"/>
              <w:rPr>
                <w:rFonts w:asciiTheme="minorHAnsi" w:eastAsiaTheme="minorEastAsia" w:hAnsiTheme="minorHAnsi" w:cstheme="minorBidi"/>
              </w:rPr>
            </w:pPr>
            <w:r>
              <w:rPr>
                <w:rFonts w:asciiTheme="minorHAnsi" w:eastAsiaTheme="minorEastAsia" w:hAnsiTheme="minorHAnsi" w:cstheme="minorBidi" w:hint="eastAsia"/>
              </w:rPr>
              <w:t>少阳病研究需理清的</w:t>
            </w:r>
            <w:r>
              <w:rPr>
                <w:rFonts w:asciiTheme="minorHAnsi" w:eastAsiaTheme="minorEastAsia" w:hAnsiTheme="minorHAnsi" w:cstheme="minorBidi" w:hint="eastAsia"/>
              </w:rPr>
              <w:t>2</w:t>
            </w:r>
            <w:r>
              <w:rPr>
                <w:rFonts w:asciiTheme="minorHAnsi" w:eastAsiaTheme="minorEastAsia" w:hAnsiTheme="minorHAnsi" w:cstheme="minorBidi"/>
              </w:rPr>
              <w:t>1</w:t>
            </w:r>
            <w:r>
              <w:rPr>
                <w:rFonts w:asciiTheme="minorHAnsi" w:eastAsiaTheme="minorEastAsia" w:hAnsiTheme="minorHAnsi" w:cstheme="minorBidi" w:hint="eastAsia"/>
              </w:rPr>
              <w:t>个问题</w:t>
            </w:r>
          </w:p>
        </w:tc>
        <w:tc>
          <w:tcPr>
            <w:tcW w:w="1625" w:type="dxa"/>
          </w:tcPr>
          <w:p w14:paraId="5775271F" w14:textId="77777777" w:rsidR="007F092C" w:rsidRDefault="007F092C" w:rsidP="001565E5">
            <w:pPr>
              <w:jc w:val="center"/>
              <w:rPr>
                <w:rFonts w:asciiTheme="minorEastAsia" w:eastAsiaTheme="minorEastAsia" w:hAnsiTheme="minorEastAsia"/>
                <w:spacing w:val="20"/>
                <w:szCs w:val="21"/>
              </w:rPr>
            </w:pPr>
          </w:p>
          <w:p w14:paraId="446AC274" w14:textId="2E6B0061" w:rsidR="007F092C" w:rsidRDefault="007F092C" w:rsidP="001565E5">
            <w:pPr>
              <w:jc w:val="center"/>
              <w:rPr>
                <w:rFonts w:asciiTheme="minorEastAsia" w:eastAsiaTheme="minorEastAsia" w:hAnsiTheme="minorEastAsia"/>
                <w:spacing w:val="20"/>
                <w:szCs w:val="21"/>
              </w:rPr>
            </w:pPr>
            <w:proofErr w:type="gramStart"/>
            <w:r>
              <w:rPr>
                <w:rFonts w:asciiTheme="minorEastAsia" w:eastAsiaTheme="minorEastAsia" w:hAnsiTheme="minorEastAsia" w:hint="eastAsia"/>
                <w:spacing w:val="20"/>
                <w:szCs w:val="21"/>
              </w:rPr>
              <w:t>刘方柏</w:t>
            </w:r>
            <w:proofErr w:type="gramEnd"/>
          </w:p>
        </w:tc>
      </w:tr>
      <w:tr w:rsidR="007F092C" w:rsidRPr="00E41A71" w14:paraId="5D4CB6FB" w14:textId="77777777" w:rsidTr="001565E5">
        <w:trPr>
          <w:trHeight w:val="698"/>
        </w:trPr>
        <w:tc>
          <w:tcPr>
            <w:tcW w:w="1645" w:type="dxa"/>
            <w:vMerge w:val="restart"/>
          </w:tcPr>
          <w:p w14:paraId="37F3BBC1" w14:textId="6C48763D"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月1</w:t>
            </w:r>
            <w:r w:rsidR="007F092C">
              <w:rPr>
                <w:rFonts w:asciiTheme="minorEastAsia" w:eastAsiaTheme="minorEastAsia" w:hAnsiTheme="minorEastAsia"/>
                <w:spacing w:val="20"/>
                <w:szCs w:val="21"/>
              </w:rPr>
              <w:t>7</w:t>
            </w:r>
            <w:r w:rsidR="007F092C">
              <w:rPr>
                <w:rFonts w:asciiTheme="minorEastAsia" w:eastAsiaTheme="minorEastAsia" w:hAnsiTheme="minorEastAsia" w:hint="eastAsia"/>
                <w:spacing w:val="20"/>
                <w:szCs w:val="21"/>
              </w:rPr>
              <w:t>日</w:t>
            </w:r>
          </w:p>
          <w:p w14:paraId="1C76B002"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（晚上）</w:t>
            </w:r>
          </w:p>
        </w:tc>
        <w:tc>
          <w:tcPr>
            <w:tcW w:w="1611" w:type="dxa"/>
          </w:tcPr>
          <w:p w14:paraId="104B0EDA"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17:30-</w:t>
            </w:r>
            <w:r>
              <w:rPr>
                <w:rFonts w:asciiTheme="minorEastAsia" w:eastAsiaTheme="minorEastAsia" w:hAnsiTheme="minorEastAsia"/>
                <w:spacing w:val="20"/>
                <w:szCs w:val="21"/>
              </w:rPr>
              <w:t>18</w:t>
            </w:r>
            <w:r>
              <w:rPr>
                <w:rFonts w:asciiTheme="minorEastAsia" w:eastAsiaTheme="minorEastAsia" w:hAnsiTheme="minorEastAsia" w:hint="eastAsia"/>
                <w:spacing w:val="20"/>
                <w:szCs w:val="21"/>
              </w:rPr>
              <w:t>:30</w:t>
            </w:r>
          </w:p>
        </w:tc>
        <w:tc>
          <w:tcPr>
            <w:tcW w:w="5040" w:type="dxa"/>
            <w:gridSpan w:val="3"/>
          </w:tcPr>
          <w:p w14:paraId="2A8577AB"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晚餐</w:t>
            </w:r>
          </w:p>
        </w:tc>
      </w:tr>
      <w:tr w:rsidR="007F092C" w:rsidRPr="00E41A71" w14:paraId="554551C7" w14:textId="77777777" w:rsidTr="001565E5">
        <w:trPr>
          <w:trHeight w:val="410"/>
        </w:trPr>
        <w:tc>
          <w:tcPr>
            <w:tcW w:w="1645" w:type="dxa"/>
            <w:vMerge/>
          </w:tcPr>
          <w:p w14:paraId="6314AF8C" w14:textId="77777777" w:rsidR="007F092C" w:rsidRDefault="007F092C" w:rsidP="00D46508">
            <w:pPr>
              <w:jc w:val="center"/>
              <w:rPr>
                <w:rFonts w:asciiTheme="minorEastAsia" w:eastAsiaTheme="minorEastAsia" w:hAnsiTheme="minorEastAsia"/>
                <w:spacing w:val="20"/>
                <w:szCs w:val="21"/>
              </w:rPr>
            </w:pPr>
          </w:p>
        </w:tc>
        <w:tc>
          <w:tcPr>
            <w:tcW w:w="1611" w:type="dxa"/>
          </w:tcPr>
          <w:p w14:paraId="2B9F6B12"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19:00-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00</w:t>
            </w:r>
          </w:p>
        </w:tc>
        <w:tc>
          <w:tcPr>
            <w:tcW w:w="3415" w:type="dxa"/>
            <w:gridSpan w:val="2"/>
          </w:tcPr>
          <w:p w14:paraId="15AB49AD" w14:textId="77777777" w:rsidR="007F092C" w:rsidRDefault="007F092C" w:rsidP="001565E5">
            <w:pPr>
              <w:ind w:firstLineChars="100" w:firstLine="250"/>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黄芪类方</w:t>
            </w:r>
          </w:p>
          <w:p w14:paraId="65511A28" w14:textId="77777777" w:rsidR="007F092C" w:rsidRDefault="000C722A" w:rsidP="001565E5">
            <w:pPr>
              <w:ind w:firstLineChars="100" w:firstLine="250"/>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黄芪桂枝五物汤</w:t>
            </w:r>
          </w:p>
          <w:p w14:paraId="15BAA3A0" w14:textId="77777777" w:rsidR="000C722A" w:rsidRDefault="000C722A" w:rsidP="001565E5">
            <w:pPr>
              <w:ind w:firstLineChars="100" w:firstLine="250"/>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玉屏风散</w:t>
            </w:r>
          </w:p>
          <w:p w14:paraId="78BA2C82" w14:textId="3423FA68" w:rsidR="000C722A" w:rsidRPr="007F092C" w:rsidRDefault="000C722A" w:rsidP="001565E5">
            <w:pPr>
              <w:ind w:firstLineChars="100" w:firstLine="250"/>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防己黄芪汤</w:t>
            </w:r>
          </w:p>
        </w:tc>
        <w:tc>
          <w:tcPr>
            <w:tcW w:w="1625" w:type="dxa"/>
          </w:tcPr>
          <w:p w14:paraId="194A5FAE"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7F092C" w:rsidRPr="00E41A71" w14:paraId="3FD94643" w14:textId="77777777" w:rsidTr="001565E5">
        <w:trPr>
          <w:trHeight w:val="656"/>
        </w:trPr>
        <w:tc>
          <w:tcPr>
            <w:tcW w:w="1645" w:type="dxa"/>
          </w:tcPr>
          <w:p w14:paraId="5F5F28A4" w14:textId="44C6520E"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w:t>
            </w:r>
            <w:r w:rsidR="007F092C">
              <w:rPr>
                <w:rFonts w:asciiTheme="minorEastAsia" w:eastAsiaTheme="minorEastAsia" w:hAnsiTheme="minorEastAsia"/>
                <w:spacing w:val="20"/>
                <w:szCs w:val="21"/>
              </w:rPr>
              <w:t>18</w:t>
            </w:r>
            <w:r w:rsidR="007F092C">
              <w:rPr>
                <w:rFonts w:asciiTheme="minorEastAsia" w:eastAsiaTheme="minorEastAsia" w:hAnsiTheme="minorEastAsia" w:hint="eastAsia"/>
                <w:spacing w:val="20"/>
                <w:szCs w:val="21"/>
              </w:rPr>
              <w:t>日</w:t>
            </w:r>
          </w:p>
          <w:p w14:paraId="60A70440"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（上午）</w:t>
            </w:r>
          </w:p>
        </w:tc>
        <w:tc>
          <w:tcPr>
            <w:tcW w:w="1611" w:type="dxa"/>
          </w:tcPr>
          <w:p w14:paraId="025B01F1" w14:textId="77777777" w:rsidR="007F092C" w:rsidRPr="001565E5" w:rsidRDefault="007F092C" w:rsidP="001565E5">
            <w:pPr>
              <w:jc w:val="left"/>
              <w:rPr>
                <w:rFonts w:asciiTheme="minorEastAsia" w:eastAsiaTheme="minorEastAsia" w:hAnsiTheme="minorEastAsia"/>
                <w:spacing w:val="20"/>
                <w:szCs w:val="21"/>
              </w:rPr>
            </w:pPr>
          </w:p>
          <w:p w14:paraId="7866233C" w14:textId="77777777" w:rsidR="007F092C" w:rsidRDefault="007F092C" w:rsidP="001565E5">
            <w:pPr>
              <w:jc w:val="left"/>
              <w:rPr>
                <w:rFonts w:asciiTheme="minorEastAsia" w:eastAsiaTheme="minorEastAsia" w:hAnsiTheme="minorEastAsia"/>
                <w:spacing w:val="20"/>
                <w:szCs w:val="21"/>
              </w:rPr>
            </w:pPr>
            <w:r w:rsidRPr="001565E5">
              <w:rPr>
                <w:rFonts w:asciiTheme="minorEastAsia" w:eastAsiaTheme="minorEastAsia" w:hAnsiTheme="minorEastAsia" w:hint="eastAsia"/>
                <w:spacing w:val="20"/>
                <w:szCs w:val="21"/>
              </w:rPr>
              <w:t>0</w:t>
            </w:r>
            <w:r w:rsidRPr="001565E5">
              <w:rPr>
                <w:rFonts w:asciiTheme="minorEastAsia" w:eastAsiaTheme="minorEastAsia" w:hAnsiTheme="minorEastAsia"/>
                <w:spacing w:val="20"/>
                <w:szCs w:val="21"/>
              </w:rPr>
              <w:t>9</w:t>
            </w:r>
            <w:r w:rsidRPr="001565E5">
              <w:rPr>
                <w:rFonts w:asciiTheme="minorEastAsia" w:eastAsiaTheme="minorEastAsia" w:hAnsiTheme="minorEastAsia" w:hint="eastAsia"/>
                <w:spacing w:val="20"/>
                <w:szCs w:val="21"/>
              </w:rPr>
              <w:t>:00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12</w:t>
            </w:r>
            <w:r>
              <w:rPr>
                <w:rFonts w:asciiTheme="minorEastAsia" w:eastAsiaTheme="minorEastAsia" w:hAnsiTheme="minorEastAsia" w:hint="eastAsia"/>
                <w:spacing w:val="20"/>
                <w:szCs w:val="21"/>
              </w:rPr>
              <w:t>:00</w:t>
            </w:r>
          </w:p>
        </w:tc>
        <w:tc>
          <w:tcPr>
            <w:tcW w:w="3415" w:type="dxa"/>
            <w:gridSpan w:val="2"/>
          </w:tcPr>
          <w:p w14:paraId="67633DF4" w14:textId="77777777" w:rsidR="007F092C" w:rsidRDefault="007F092C" w:rsidP="001565E5">
            <w:pPr>
              <w:ind w:firstLineChars="100" w:firstLine="210"/>
              <w:jc w:val="left"/>
              <w:rPr>
                <w:rFonts w:asciiTheme="minorHAnsi" w:eastAsiaTheme="minorEastAsia" w:hAnsiTheme="minorHAnsi" w:cstheme="minorBidi"/>
              </w:rPr>
            </w:pPr>
            <w:r>
              <w:rPr>
                <w:rFonts w:asciiTheme="minorHAnsi" w:eastAsiaTheme="minorEastAsia" w:hAnsiTheme="minorHAnsi" w:cstheme="minorBidi" w:hint="eastAsia"/>
              </w:rPr>
              <w:t>干姜类方</w:t>
            </w:r>
          </w:p>
          <w:p w14:paraId="14637A09" w14:textId="77777777" w:rsidR="000C722A" w:rsidRDefault="000C722A" w:rsidP="001565E5">
            <w:pPr>
              <w:ind w:firstLineChars="100" w:firstLine="210"/>
              <w:jc w:val="left"/>
              <w:rPr>
                <w:rFonts w:asciiTheme="minorHAnsi" w:eastAsiaTheme="minorEastAsia" w:hAnsiTheme="minorHAnsi" w:cstheme="minorBidi"/>
              </w:rPr>
            </w:pPr>
            <w:r>
              <w:rPr>
                <w:rFonts w:asciiTheme="minorHAnsi" w:eastAsiaTheme="minorEastAsia" w:hAnsiTheme="minorHAnsi" w:cstheme="minorBidi" w:hint="eastAsia"/>
              </w:rPr>
              <w:t>甘姜苓术汤</w:t>
            </w:r>
          </w:p>
          <w:p w14:paraId="3576351D" w14:textId="77777777" w:rsidR="000C722A" w:rsidRDefault="000C722A" w:rsidP="001565E5">
            <w:pPr>
              <w:ind w:firstLineChars="100" w:firstLine="210"/>
              <w:jc w:val="left"/>
              <w:rPr>
                <w:rFonts w:asciiTheme="minorHAnsi" w:eastAsiaTheme="minorEastAsia" w:hAnsiTheme="minorHAnsi" w:cstheme="minorBidi"/>
              </w:rPr>
            </w:pPr>
            <w:r>
              <w:rPr>
                <w:rFonts w:asciiTheme="minorHAnsi" w:eastAsiaTheme="minorEastAsia" w:hAnsiTheme="minorHAnsi" w:cstheme="minorBidi" w:hint="eastAsia"/>
              </w:rPr>
              <w:t>小青龙汤</w:t>
            </w:r>
          </w:p>
          <w:p w14:paraId="66E30010" w14:textId="12E05987" w:rsidR="000C722A" w:rsidRPr="00531D4A" w:rsidRDefault="000C722A" w:rsidP="001565E5">
            <w:pPr>
              <w:ind w:firstLineChars="100" w:firstLine="210"/>
              <w:jc w:val="left"/>
              <w:rPr>
                <w:rFonts w:asciiTheme="minorHAnsi" w:eastAsiaTheme="minorEastAsia" w:hAnsiTheme="minorHAnsi" w:cstheme="minorBidi"/>
              </w:rPr>
            </w:pPr>
            <w:r>
              <w:rPr>
                <w:rFonts w:asciiTheme="minorHAnsi" w:eastAsiaTheme="minorEastAsia" w:hAnsiTheme="minorHAnsi" w:cstheme="minorBidi" w:hint="eastAsia"/>
              </w:rPr>
              <w:t>理中汤</w:t>
            </w:r>
          </w:p>
        </w:tc>
        <w:tc>
          <w:tcPr>
            <w:tcW w:w="1625" w:type="dxa"/>
          </w:tcPr>
          <w:p w14:paraId="2D865DA0" w14:textId="77777777" w:rsidR="007F092C" w:rsidRDefault="007F092C" w:rsidP="001565E5">
            <w:pPr>
              <w:jc w:val="center"/>
              <w:rPr>
                <w:rFonts w:asciiTheme="minorEastAsia" w:eastAsiaTheme="minorEastAsia" w:hAnsiTheme="minorEastAsia"/>
                <w:spacing w:val="20"/>
                <w:szCs w:val="21"/>
              </w:rPr>
            </w:pPr>
          </w:p>
          <w:p w14:paraId="16C2879D"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7F092C" w:rsidRPr="00E41A71" w14:paraId="5E962058" w14:textId="77777777" w:rsidTr="001565E5">
        <w:trPr>
          <w:trHeight w:val="696"/>
        </w:trPr>
        <w:tc>
          <w:tcPr>
            <w:tcW w:w="1645" w:type="dxa"/>
          </w:tcPr>
          <w:p w14:paraId="0D6942F9" w14:textId="3D5ADDD5" w:rsidR="007F092C" w:rsidRDefault="00895AA1"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6</w:t>
            </w:r>
            <w:r w:rsidR="007F092C">
              <w:rPr>
                <w:rFonts w:asciiTheme="minorEastAsia" w:eastAsiaTheme="minorEastAsia" w:hAnsiTheme="minorEastAsia" w:hint="eastAsia"/>
                <w:spacing w:val="20"/>
                <w:szCs w:val="21"/>
              </w:rPr>
              <w:t>月1</w:t>
            </w:r>
            <w:r w:rsidR="007F092C">
              <w:rPr>
                <w:rFonts w:asciiTheme="minorEastAsia" w:eastAsiaTheme="minorEastAsia" w:hAnsiTheme="minorEastAsia"/>
                <w:spacing w:val="20"/>
                <w:szCs w:val="21"/>
              </w:rPr>
              <w:t>8</w:t>
            </w:r>
            <w:r w:rsidR="007F092C">
              <w:rPr>
                <w:rFonts w:asciiTheme="minorEastAsia" w:eastAsiaTheme="minorEastAsia" w:hAnsiTheme="minorEastAsia" w:hint="eastAsia"/>
                <w:spacing w:val="20"/>
                <w:szCs w:val="21"/>
              </w:rPr>
              <w:t>日</w:t>
            </w:r>
          </w:p>
          <w:p w14:paraId="1A3AFAA3" w14:textId="77777777" w:rsidR="007F092C" w:rsidRDefault="007F092C" w:rsidP="00D4650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（中午）</w:t>
            </w:r>
          </w:p>
        </w:tc>
        <w:tc>
          <w:tcPr>
            <w:tcW w:w="1611" w:type="dxa"/>
          </w:tcPr>
          <w:p w14:paraId="63AE112F" w14:textId="77777777" w:rsidR="007F092C" w:rsidRDefault="007F092C" w:rsidP="001565E5">
            <w:pPr>
              <w:jc w:val="left"/>
              <w:rPr>
                <w:rFonts w:asciiTheme="minorEastAsia" w:eastAsiaTheme="minorEastAsia" w:hAnsiTheme="minorEastAsia"/>
                <w:spacing w:val="20"/>
                <w:szCs w:val="21"/>
              </w:rPr>
            </w:pPr>
            <w:r>
              <w:rPr>
                <w:rFonts w:asciiTheme="minorEastAsia" w:eastAsiaTheme="minorEastAsia" w:hAnsiTheme="minorEastAsia"/>
                <w:spacing w:val="20"/>
                <w:szCs w:val="21"/>
              </w:rPr>
              <w:t>1</w:t>
            </w:r>
            <w:r>
              <w:rPr>
                <w:rFonts w:asciiTheme="minorEastAsia" w:eastAsiaTheme="minorEastAsia" w:hAnsiTheme="minorEastAsia" w:hint="eastAsia"/>
                <w:spacing w:val="20"/>
                <w:szCs w:val="21"/>
              </w:rPr>
              <w:t>2:00-1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p>
        </w:tc>
        <w:tc>
          <w:tcPr>
            <w:tcW w:w="5040" w:type="dxa"/>
            <w:gridSpan w:val="3"/>
          </w:tcPr>
          <w:p w14:paraId="27D62D57" w14:textId="77777777" w:rsidR="007F092C" w:rsidRDefault="007F092C" w:rsidP="001565E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bl>
    <w:p w14:paraId="387B69B3" w14:textId="6D6E91DD" w:rsidR="007F092C" w:rsidRPr="007F092C" w:rsidRDefault="007F092C" w:rsidP="007F092C">
      <w:pPr>
        <w:pStyle w:val="a7"/>
        <w:widowControl/>
        <w:numPr>
          <w:ilvl w:val="0"/>
          <w:numId w:val="7"/>
        </w:numPr>
        <w:wordWrap w:val="0"/>
        <w:spacing w:line="540" w:lineRule="atLeast"/>
        <w:ind w:firstLineChars="0"/>
        <w:rPr>
          <w:rFonts w:ascii="宋体" w:hAnsi="宋体" w:cs="Arial"/>
          <w:bCs/>
          <w:kern w:val="0"/>
          <w:sz w:val="24"/>
          <w:szCs w:val="24"/>
        </w:rPr>
      </w:pPr>
      <w:r w:rsidRPr="007F092C">
        <w:rPr>
          <w:rFonts w:ascii="宋体" w:hAnsi="宋体" w:cs="Arial" w:hint="eastAsia"/>
          <w:bCs/>
          <w:kern w:val="0"/>
          <w:sz w:val="24"/>
          <w:szCs w:val="24"/>
        </w:rPr>
        <w:t>授课专家简介：</w:t>
      </w:r>
    </w:p>
    <w:p w14:paraId="664BF50E" w14:textId="77777777" w:rsidR="007F092C" w:rsidRPr="007F092C" w:rsidRDefault="007F092C" w:rsidP="007F092C">
      <w:pPr>
        <w:widowControl/>
        <w:wordWrap w:val="0"/>
        <w:spacing w:line="540" w:lineRule="atLeast"/>
        <w:rPr>
          <w:rFonts w:ascii="宋体" w:cs="Arial"/>
          <w:bCs/>
          <w:kern w:val="0"/>
          <w:sz w:val="24"/>
          <w:szCs w:val="24"/>
        </w:rPr>
      </w:pPr>
      <w:r w:rsidRPr="007F092C">
        <w:rPr>
          <w:rFonts w:ascii="宋体" w:hAnsi="宋体" w:cs="Arial" w:hint="eastAsia"/>
          <w:bCs/>
          <w:kern w:val="0"/>
          <w:sz w:val="24"/>
          <w:szCs w:val="24"/>
        </w:rPr>
        <w:lastRenderedPageBreak/>
        <w:t>黄煌</w:t>
      </w:r>
    </w:p>
    <w:p w14:paraId="0B05065D" w14:textId="030938BA" w:rsidR="007F092C" w:rsidRDefault="007F092C" w:rsidP="007F092C">
      <w:pPr>
        <w:widowControl/>
        <w:wordWrap w:val="0"/>
        <w:spacing w:line="540" w:lineRule="atLeast"/>
        <w:rPr>
          <w:rFonts w:ascii="宋体" w:hAnsi="宋体" w:cs="Arial"/>
          <w:bCs/>
          <w:kern w:val="0"/>
          <w:sz w:val="24"/>
          <w:szCs w:val="24"/>
        </w:rPr>
      </w:pPr>
      <w:r w:rsidRPr="007F092C">
        <w:rPr>
          <w:rFonts w:ascii="宋体" w:hAnsi="宋体" w:cs="Arial" w:hint="eastAsia"/>
          <w:bCs/>
          <w:kern w:val="0"/>
          <w:sz w:val="24"/>
          <w:szCs w:val="24"/>
        </w:rPr>
        <w:t>南京中医药大学教授，国际经方学院院长，江苏省名中医。以经方医学流派为主攻方向，其中尤以经方体质、方证与药证为研究重点。</w:t>
      </w:r>
    </w:p>
    <w:p w14:paraId="13D1E355" w14:textId="3248227F" w:rsidR="007F092C" w:rsidRDefault="007F092C" w:rsidP="007F092C">
      <w:pPr>
        <w:widowControl/>
        <w:wordWrap w:val="0"/>
        <w:spacing w:line="540" w:lineRule="atLeast"/>
        <w:rPr>
          <w:rFonts w:ascii="宋体" w:hAnsi="宋体" w:cs="Arial"/>
          <w:bCs/>
          <w:kern w:val="0"/>
          <w:sz w:val="24"/>
          <w:szCs w:val="24"/>
        </w:rPr>
      </w:pPr>
      <w:proofErr w:type="gramStart"/>
      <w:r>
        <w:rPr>
          <w:rFonts w:ascii="宋体" w:hAnsi="宋体" w:cs="Arial" w:hint="eastAsia"/>
          <w:bCs/>
          <w:kern w:val="0"/>
          <w:sz w:val="24"/>
          <w:szCs w:val="24"/>
        </w:rPr>
        <w:t>曹灵勇</w:t>
      </w:r>
      <w:proofErr w:type="gramEnd"/>
    </w:p>
    <w:p w14:paraId="1460286C" w14:textId="385BF1FC" w:rsidR="007F092C" w:rsidRDefault="007F092C" w:rsidP="007F092C">
      <w:pPr>
        <w:widowControl/>
        <w:wordWrap w:val="0"/>
        <w:spacing w:line="540" w:lineRule="atLeast"/>
        <w:rPr>
          <w:rFonts w:ascii="宋体" w:hAnsi="宋体" w:cs="Arial"/>
          <w:bCs/>
          <w:kern w:val="0"/>
          <w:sz w:val="24"/>
          <w:szCs w:val="24"/>
        </w:rPr>
      </w:pPr>
      <w:r w:rsidRPr="007F092C">
        <w:rPr>
          <w:rFonts w:ascii="宋体" w:hAnsi="宋体" w:cs="Arial" w:hint="eastAsia"/>
          <w:bCs/>
          <w:kern w:val="0"/>
          <w:sz w:val="24"/>
          <w:szCs w:val="24"/>
        </w:rPr>
        <w:t>教授，博士研究生导师。浙江中医药大学中医临床经典教研室主任。 杭州西湖经方中医研究院名誉院长， 杭州经典中医研究院院长。中华中医药学会仲</w:t>
      </w:r>
      <w:proofErr w:type="gramStart"/>
      <w:r w:rsidRPr="007F092C">
        <w:rPr>
          <w:rFonts w:ascii="宋体" w:hAnsi="宋体" w:cs="Arial" w:hint="eastAsia"/>
          <w:bCs/>
          <w:kern w:val="0"/>
          <w:sz w:val="24"/>
          <w:szCs w:val="24"/>
        </w:rPr>
        <w:t>景学术</w:t>
      </w:r>
      <w:proofErr w:type="gramEnd"/>
      <w:r w:rsidRPr="007F092C">
        <w:rPr>
          <w:rFonts w:ascii="宋体" w:hAnsi="宋体" w:cs="Arial" w:hint="eastAsia"/>
          <w:bCs/>
          <w:kern w:val="0"/>
          <w:sz w:val="24"/>
          <w:szCs w:val="24"/>
        </w:rPr>
        <w:t>联盟常务理事。</w:t>
      </w:r>
    </w:p>
    <w:p w14:paraId="338A6653" w14:textId="493A3967" w:rsidR="007F092C" w:rsidRDefault="007F092C" w:rsidP="007F092C">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黄仕沛</w:t>
      </w:r>
    </w:p>
    <w:p w14:paraId="59B8FE68" w14:textId="47355D56" w:rsidR="00615A09" w:rsidRDefault="00615A09" w:rsidP="007F092C">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广州市名中医，广州市越秀区中医院南院名誉院长。中华中医药学会热病专业委员会委员，广东省中医药学会脑病专业委员会顾问广州中医药学会常务理事。</w:t>
      </w:r>
    </w:p>
    <w:p w14:paraId="485E02FE" w14:textId="59A5AA1B" w:rsidR="007F092C" w:rsidRPr="007F092C" w:rsidRDefault="007F092C" w:rsidP="007F092C">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刘方柏</w:t>
      </w:r>
    </w:p>
    <w:p w14:paraId="3EDADD74" w14:textId="3EB41FE0" w:rsidR="007F092C" w:rsidRPr="007F092C" w:rsidRDefault="00615A09" w:rsidP="007F092C">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主任医师，四川省老中医药专家学术经验继承工作指导老师。少年从师习医，为1</w:t>
      </w:r>
      <w:r>
        <w:rPr>
          <w:rFonts w:ascii="宋体" w:hAnsi="宋体" w:cs="Arial"/>
          <w:bCs/>
          <w:kern w:val="0"/>
          <w:sz w:val="24"/>
          <w:szCs w:val="24"/>
        </w:rPr>
        <w:t>979</w:t>
      </w:r>
      <w:r>
        <w:rPr>
          <w:rFonts w:ascii="宋体" w:hAnsi="宋体" w:cs="Arial" w:hint="eastAsia"/>
          <w:bCs/>
          <w:kern w:val="0"/>
          <w:sz w:val="24"/>
          <w:szCs w:val="24"/>
        </w:rPr>
        <w:t>年全国中医药人员选拔考试录用中医师，后考入经方临床大师江尔逊高徒班，学习继承和整理发扬其学术思想。长期从事中医临床与理论研究。在基础理论研究基础上，发掘了《内经》关于大循环、小循环、门脉循环和微循环的框架论述；在仲景学说研究上，</w:t>
      </w:r>
      <w:r w:rsidR="00751C2C">
        <w:rPr>
          <w:rFonts w:ascii="宋体" w:hAnsi="宋体" w:cs="Arial" w:hint="eastAsia"/>
          <w:bCs/>
          <w:kern w:val="0"/>
          <w:sz w:val="24"/>
          <w:szCs w:val="24"/>
        </w:rPr>
        <w:t>开创了对仲景思维品格研究的全新切入面；在疑难病研究方面，率先对疑难病明确提出了界定，即病因不明，病机难辨，病情复杂，症状罕见，表现怪异，辗转治疗无效，或公认的难治病症。</w:t>
      </w:r>
    </w:p>
    <w:p w14:paraId="5A0BDADA" w14:textId="77777777" w:rsidR="00763EBA" w:rsidRPr="00B84450" w:rsidRDefault="00B37311" w:rsidP="000B311E">
      <w:pPr>
        <w:widowControl/>
        <w:wordWrap w:val="0"/>
        <w:spacing w:line="540" w:lineRule="atLeast"/>
        <w:rPr>
          <w:rFonts w:ascii="宋体" w:cs="Arial"/>
          <w:bCs/>
          <w:kern w:val="0"/>
          <w:sz w:val="24"/>
          <w:szCs w:val="24"/>
        </w:rPr>
      </w:pPr>
      <w:r>
        <w:rPr>
          <w:rFonts w:ascii="宋体" w:hAnsi="宋体" w:cs="Arial" w:hint="eastAsia"/>
          <w:bCs/>
          <w:kern w:val="0"/>
          <w:sz w:val="24"/>
          <w:szCs w:val="24"/>
        </w:rPr>
        <w:t>六</w:t>
      </w:r>
      <w:r w:rsidR="00763EBA" w:rsidRPr="00B84450">
        <w:rPr>
          <w:rFonts w:ascii="宋体" w:hAnsi="宋体" w:cs="Arial" w:hint="eastAsia"/>
          <w:bCs/>
          <w:kern w:val="0"/>
          <w:sz w:val="24"/>
          <w:szCs w:val="24"/>
        </w:rPr>
        <w:t>、交通线路：</w:t>
      </w:r>
    </w:p>
    <w:p w14:paraId="13D7D143" w14:textId="77777777"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t>（1）南京汽车客运站（小红山站）及南京</w:t>
      </w:r>
      <w:r w:rsidR="00D663FD">
        <w:rPr>
          <w:rFonts w:ascii="宋体" w:cs="Arial" w:hint="eastAsia"/>
          <w:bCs/>
          <w:kern w:val="0"/>
          <w:sz w:val="24"/>
          <w:szCs w:val="24"/>
        </w:rPr>
        <w:t>火</w:t>
      </w:r>
      <w:r w:rsidRPr="00505042">
        <w:rPr>
          <w:rFonts w:ascii="宋体" w:cs="Arial" w:hint="eastAsia"/>
          <w:bCs/>
          <w:kern w:val="0"/>
          <w:sz w:val="24"/>
          <w:szCs w:val="24"/>
        </w:rPr>
        <w:t>车站：步行至地铁3号线南京站，乘坐地铁3号线（</w:t>
      </w:r>
      <w:proofErr w:type="gramStart"/>
      <w:r w:rsidRPr="00505042">
        <w:rPr>
          <w:rFonts w:ascii="宋体" w:cs="Arial" w:hint="eastAsia"/>
          <w:bCs/>
          <w:kern w:val="0"/>
          <w:sz w:val="24"/>
          <w:szCs w:val="24"/>
        </w:rPr>
        <w:t>秣</w:t>
      </w:r>
      <w:proofErr w:type="gramEnd"/>
      <w:r w:rsidRPr="00505042">
        <w:rPr>
          <w:rFonts w:ascii="宋体" w:cs="Arial" w:hint="eastAsia"/>
          <w:bCs/>
          <w:kern w:val="0"/>
          <w:sz w:val="24"/>
          <w:szCs w:val="24"/>
        </w:rPr>
        <w:t>周东路方向）至大行宫站下或乘坐地铁1号线(中国药科大</w:t>
      </w:r>
      <w:proofErr w:type="gramStart"/>
      <w:r w:rsidRPr="00505042">
        <w:rPr>
          <w:rFonts w:ascii="宋体" w:cs="Arial" w:hint="eastAsia"/>
          <w:bCs/>
          <w:kern w:val="0"/>
          <w:sz w:val="24"/>
          <w:szCs w:val="24"/>
        </w:rPr>
        <w:t>学方</w:t>
      </w:r>
      <w:proofErr w:type="gramEnd"/>
      <w:r w:rsidRPr="00505042">
        <w:rPr>
          <w:rFonts w:ascii="宋体" w:cs="Arial" w:hint="eastAsia"/>
          <w:bCs/>
          <w:kern w:val="0"/>
          <w:sz w:val="24"/>
          <w:szCs w:val="24"/>
        </w:rPr>
        <w:t>向)至新街口站下再转乘2号线（经天路方向）至南大仙林校区站下2号出口出步行280米至南大仙林校区公交站台，乘坐公交32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14:paraId="5983B8AD" w14:textId="77777777"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lastRenderedPageBreak/>
        <w:t xml:space="preserve">　（2）</w:t>
      </w:r>
      <w:r w:rsidR="0092313B">
        <w:rPr>
          <w:rFonts w:ascii="宋体" w:cs="Arial" w:hint="eastAsia"/>
          <w:bCs/>
          <w:kern w:val="0"/>
          <w:sz w:val="24"/>
          <w:szCs w:val="24"/>
        </w:rPr>
        <w:t>高铁</w:t>
      </w:r>
      <w:r w:rsidRPr="00505042">
        <w:rPr>
          <w:rFonts w:ascii="宋体" w:cs="Arial" w:hint="eastAsia"/>
          <w:bCs/>
          <w:kern w:val="0"/>
          <w:sz w:val="24"/>
          <w:szCs w:val="24"/>
        </w:rPr>
        <w:t>南京南站：乘坐地铁1号线（迈</w:t>
      </w:r>
      <w:proofErr w:type="gramStart"/>
      <w:r w:rsidRPr="00505042">
        <w:rPr>
          <w:rFonts w:ascii="宋体" w:cs="Arial" w:hint="eastAsia"/>
          <w:bCs/>
          <w:kern w:val="0"/>
          <w:sz w:val="24"/>
          <w:szCs w:val="24"/>
        </w:rPr>
        <w:t>皋</w:t>
      </w:r>
      <w:proofErr w:type="gramEnd"/>
      <w:r w:rsidRPr="00505042">
        <w:rPr>
          <w:rFonts w:ascii="宋体" w:cs="Arial" w:hint="eastAsia"/>
          <w:bCs/>
          <w:kern w:val="0"/>
          <w:sz w:val="24"/>
          <w:szCs w:val="24"/>
        </w:rPr>
        <w:t>桥方向）至新街口站下或乘坐地铁3号线（林场方向）大行宫站下再转乘2号线（经天路方向）至南大仙林校区站下2号出口出步行280米至南大仙林校区公交站台，乘坐公交32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14:paraId="2D50ADAC" w14:textId="77777777"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t xml:space="preserve">　（3）</w:t>
      </w:r>
      <w:r w:rsidR="0092313B">
        <w:rPr>
          <w:rFonts w:ascii="宋体" w:cs="Arial" w:hint="eastAsia"/>
          <w:bCs/>
          <w:kern w:val="0"/>
          <w:sz w:val="24"/>
          <w:szCs w:val="24"/>
        </w:rPr>
        <w:t>南京</w:t>
      </w:r>
      <w:r w:rsidRPr="00505042">
        <w:rPr>
          <w:rFonts w:ascii="宋体" w:cs="Arial" w:hint="eastAsia"/>
          <w:bCs/>
          <w:kern w:val="0"/>
          <w:sz w:val="24"/>
          <w:szCs w:val="24"/>
        </w:rPr>
        <w:t>禄口</w:t>
      </w:r>
      <w:r w:rsidR="0092313B">
        <w:rPr>
          <w:rFonts w:ascii="宋体" w:cs="Arial" w:hint="eastAsia"/>
          <w:bCs/>
          <w:kern w:val="0"/>
          <w:sz w:val="24"/>
          <w:szCs w:val="24"/>
        </w:rPr>
        <w:t>国际</w:t>
      </w:r>
      <w:r w:rsidRPr="00505042">
        <w:rPr>
          <w:rFonts w:ascii="宋体" w:cs="Arial" w:hint="eastAsia"/>
          <w:bCs/>
          <w:kern w:val="0"/>
          <w:sz w:val="24"/>
          <w:szCs w:val="24"/>
        </w:rPr>
        <w:t>机场：搭乘机场大巴至西华门站下（即西安门地铁附近），在西安门乘2号线（经天路方向）至南大仙林校区站下2号出口出步行280米至南大仙林校区公交站台，乘坐公交32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14:paraId="0B237DBF" w14:textId="77777777" w:rsidR="00C26D92" w:rsidRDefault="00B37311" w:rsidP="007C6FF1">
      <w:pPr>
        <w:widowControl/>
        <w:wordWrap w:val="0"/>
        <w:spacing w:line="540" w:lineRule="atLeast"/>
        <w:jc w:val="left"/>
        <w:rPr>
          <w:rFonts w:ascii="宋体" w:cs="Arial"/>
          <w:bCs/>
          <w:kern w:val="0"/>
          <w:sz w:val="24"/>
          <w:szCs w:val="24"/>
        </w:rPr>
      </w:pPr>
      <w:r>
        <w:rPr>
          <w:rFonts w:ascii="宋体" w:hAnsi="宋体" w:cs="Arial" w:hint="eastAsia"/>
          <w:bCs/>
          <w:kern w:val="0"/>
          <w:sz w:val="24"/>
          <w:szCs w:val="24"/>
        </w:rPr>
        <w:t>七</w:t>
      </w:r>
      <w:r w:rsidR="00763EBA" w:rsidRPr="00B84450">
        <w:rPr>
          <w:rFonts w:ascii="宋体" w:hAnsi="宋体" w:cs="Arial" w:hint="eastAsia"/>
          <w:bCs/>
          <w:kern w:val="0"/>
          <w:sz w:val="24"/>
          <w:szCs w:val="24"/>
        </w:rPr>
        <w:t>、联系人：</w:t>
      </w:r>
      <w:r w:rsidR="00763EBA" w:rsidRPr="00B84450">
        <w:rPr>
          <w:rFonts w:ascii="宋体" w:cs="Arial"/>
          <w:bCs/>
          <w:kern w:val="0"/>
          <w:sz w:val="24"/>
          <w:szCs w:val="24"/>
        </w:rPr>
        <w:br/>
      </w:r>
      <w:r w:rsidR="00125B73" w:rsidRPr="00790846">
        <w:rPr>
          <w:rFonts w:ascii="宋体" w:cs="Arial" w:hint="eastAsia"/>
          <w:bCs/>
          <w:kern w:val="0"/>
          <w:sz w:val="24"/>
          <w:szCs w:val="24"/>
        </w:rPr>
        <w:t>林欣满</w:t>
      </w:r>
      <w:r w:rsidR="00790846">
        <w:rPr>
          <w:rFonts w:ascii="宋体" w:cs="Arial" w:hint="eastAsia"/>
          <w:bCs/>
          <w:kern w:val="0"/>
          <w:sz w:val="24"/>
          <w:szCs w:val="24"/>
        </w:rPr>
        <w:t>：</w:t>
      </w:r>
      <w:r w:rsidR="00125B73" w:rsidRPr="00790846">
        <w:rPr>
          <w:rFonts w:ascii="宋体" w:cs="Arial"/>
          <w:bCs/>
          <w:kern w:val="0"/>
          <w:sz w:val="24"/>
          <w:szCs w:val="24"/>
        </w:rPr>
        <w:t>18851122683</w:t>
      </w:r>
      <w:r w:rsidR="00790846">
        <w:rPr>
          <w:rFonts w:ascii="宋体" w:cs="Arial"/>
          <w:bCs/>
          <w:kern w:val="0"/>
          <w:sz w:val="24"/>
          <w:szCs w:val="24"/>
        </w:rPr>
        <w:t xml:space="preserve">  </w:t>
      </w:r>
      <w:r w:rsidR="00C26D92">
        <w:rPr>
          <w:rFonts w:ascii="宋体" w:cs="Arial" w:hint="eastAsia"/>
          <w:bCs/>
          <w:kern w:val="0"/>
          <w:sz w:val="24"/>
          <w:szCs w:val="24"/>
        </w:rPr>
        <w:t xml:space="preserve">杨琍舒：17705142157 </w:t>
      </w:r>
      <w:r w:rsidR="00763EBA" w:rsidRPr="00790846">
        <w:rPr>
          <w:rFonts w:ascii="宋体" w:cs="Arial" w:hint="eastAsia"/>
          <w:bCs/>
          <w:kern w:val="0"/>
          <w:sz w:val="24"/>
          <w:szCs w:val="24"/>
        </w:rPr>
        <w:t>梅莉芳</w:t>
      </w:r>
      <w:r w:rsidR="00790846">
        <w:rPr>
          <w:rFonts w:ascii="宋体" w:cs="Arial" w:hint="eastAsia"/>
          <w:bCs/>
          <w:kern w:val="0"/>
          <w:sz w:val="24"/>
          <w:szCs w:val="24"/>
        </w:rPr>
        <w:t>：</w:t>
      </w:r>
      <w:r w:rsidR="00043441" w:rsidRPr="00790846">
        <w:rPr>
          <w:rFonts w:ascii="宋体" w:cs="Arial"/>
          <w:bCs/>
          <w:kern w:val="0"/>
          <w:sz w:val="24"/>
          <w:szCs w:val="24"/>
        </w:rPr>
        <w:t>15805160381</w:t>
      </w:r>
      <w:r w:rsidR="00790846">
        <w:rPr>
          <w:rFonts w:ascii="宋体" w:cs="Arial"/>
          <w:bCs/>
          <w:kern w:val="0"/>
          <w:sz w:val="24"/>
          <w:szCs w:val="24"/>
        </w:rPr>
        <w:t xml:space="preserve">  </w:t>
      </w:r>
    </w:p>
    <w:p w14:paraId="6B9BCF31" w14:textId="77777777" w:rsidR="002C3F16" w:rsidRPr="00790846" w:rsidRDefault="00B37311" w:rsidP="007C6FF1">
      <w:pPr>
        <w:widowControl/>
        <w:wordWrap w:val="0"/>
        <w:spacing w:line="540" w:lineRule="atLeast"/>
        <w:jc w:val="left"/>
        <w:rPr>
          <w:rFonts w:ascii="宋体" w:cs="Arial"/>
          <w:bCs/>
          <w:kern w:val="0"/>
          <w:sz w:val="24"/>
          <w:szCs w:val="24"/>
        </w:rPr>
      </w:pPr>
      <w:r w:rsidRPr="00790846">
        <w:rPr>
          <w:rFonts w:ascii="宋体" w:cs="Arial"/>
          <w:bCs/>
          <w:kern w:val="0"/>
          <w:sz w:val="24"/>
          <w:szCs w:val="24"/>
        </w:rPr>
        <w:t>张薛光：13913863907</w:t>
      </w:r>
    </w:p>
    <w:p w14:paraId="53687D97" w14:textId="77777777" w:rsidR="002466B2" w:rsidRPr="005001D0" w:rsidRDefault="00552C6D" w:rsidP="002466B2">
      <w:pPr>
        <w:widowControl/>
        <w:wordWrap w:val="0"/>
        <w:spacing w:line="540" w:lineRule="atLeast"/>
        <w:jc w:val="left"/>
        <w:rPr>
          <w:rFonts w:ascii="宋体" w:hAnsi="宋体" w:cs="Arial"/>
          <w:bCs/>
          <w:kern w:val="0"/>
          <w:sz w:val="24"/>
          <w:szCs w:val="24"/>
        </w:rPr>
      </w:pPr>
      <w:r>
        <w:rPr>
          <w:rFonts w:ascii="宋体" w:hAnsi="宋体" w:cs="Arial" w:hint="eastAsia"/>
          <w:bCs/>
          <w:kern w:val="0"/>
          <w:sz w:val="24"/>
          <w:szCs w:val="24"/>
        </w:rPr>
        <w:t>注：</w:t>
      </w:r>
      <w:r w:rsidR="002466B2" w:rsidRPr="005001D0">
        <w:rPr>
          <w:rFonts w:ascii="宋体" w:hAnsi="宋体" w:cs="Arial" w:hint="eastAsia"/>
          <w:bCs/>
          <w:kern w:val="0"/>
          <w:sz w:val="24"/>
          <w:szCs w:val="24"/>
        </w:rPr>
        <w:t>上课过程中谢绝视频以及拍照，敬请合作！</w:t>
      </w:r>
    </w:p>
    <w:p w14:paraId="6AA6EE2F" w14:textId="0F0031E0" w:rsidR="002C3F16" w:rsidRDefault="002C3F16" w:rsidP="002466B2">
      <w:pPr>
        <w:widowControl/>
        <w:spacing w:line="540" w:lineRule="atLeast"/>
        <w:ind w:right="480"/>
        <w:jc w:val="right"/>
        <w:rPr>
          <w:rFonts w:ascii="宋体" w:hAnsi="宋体" w:cs="Arial"/>
          <w:bCs/>
          <w:kern w:val="0"/>
          <w:sz w:val="24"/>
          <w:szCs w:val="24"/>
        </w:rPr>
      </w:pPr>
      <w:r>
        <w:rPr>
          <w:rFonts w:ascii="宋体" w:hAnsi="宋体" w:cs="Arial" w:hint="eastAsia"/>
          <w:bCs/>
          <w:kern w:val="0"/>
          <w:sz w:val="24"/>
          <w:szCs w:val="24"/>
        </w:rPr>
        <w:t>请参加培训班者携带身份证等有效证件。未尽事宜，请及时与我们联系</w:t>
      </w:r>
      <w:r w:rsidR="00014F92">
        <w:rPr>
          <w:rFonts w:ascii="宋体" w:hAnsi="宋体" w:cs="Arial" w:hint="eastAsia"/>
          <w:bCs/>
          <w:kern w:val="0"/>
          <w:sz w:val="24"/>
          <w:szCs w:val="24"/>
        </w:rPr>
        <w:t>，</w:t>
      </w:r>
    </w:p>
    <w:p w14:paraId="210C633C" w14:textId="77777777" w:rsidR="002C3F16" w:rsidRDefault="00763EBA" w:rsidP="002C3F16">
      <w:pPr>
        <w:widowControl/>
        <w:spacing w:line="540" w:lineRule="atLeast"/>
        <w:ind w:right="960"/>
        <w:jc w:val="left"/>
        <w:rPr>
          <w:rFonts w:ascii="宋体" w:hAnsi="宋体" w:cs="Arial"/>
          <w:bCs/>
          <w:kern w:val="0"/>
          <w:sz w:val="24"/>
          <w:szCs w:val="24"/>
        </w:rPr>
      </w:pPr>
      <w:r w:rsidRPr="00B84450">
        <w:rPr>
          <w:rFonts w:ascii="宋体" w:hAnsi="宋体" w:cs="Arial" w:hint="eastAsia"/>
          <w:bCs/>
          <w:kern w:val="0"/>
          <w:sz w:val="24"/>
          <w:szCs w:val="24"/>
        </w:rPr>
        <w:t>欢迎大家前来学习！</w:t>
      </w:r>
      <w:r w:rsidRPr="00B84450">
        <w:rPr>
          <w:rFonts w:ascii="宋体" w:cs="Arial"/>
          <w:bCs/>
          <w:kern w:val="0"/>
          <w:sz w:val="24"/>
          <w:szCs w:val="24"/>
        </w:rPr>
        <w:br/>
      </w:r>
    </w:p>
    <w:p w14:paraId="7347A652" w14:textId="77777777" w:rsidR="002C3F16" w:rsidRDefault="002C3F16" w:rsidP="002C3F16">
      <w:pPr>
        <w:widowControl/>
        <w:spacing w:line="540" w:lineRule="atLeast"/>
        <w:jc w:val="right"/>
        <w:rPr>
          <w:rFonts w:ascii="宋体" w:hAnsi="宋体" w:cs="Arial"/>
          <w:bCs/>
          <w:kern w:val="0"/>
          <w:sz w:val="24"/>
          <w:szCs w:val="24"/>
        </w:rPr>
      </w:pPr>
      <w:r>
        <w:rPr>
          <w:rFonts w:ascii="宋体" w:hAnsi="宋体" w:cs="Arial" w:hint="eastAsia"/>
          <w:bCs/>
          <w:kern w:val="0"/>
          <w:sz w:val="24"/>
          <w:szCs w:val="24"/>
        </w:rPr>
        <w:t>南京中医药大学国际经方学院</w:t>
      </w:r>
      <w:r w:rsidR="000B311E">
        <w:rPr>
          <w:rFonts w:ascii="宋体" w:hAnsi="宋体" w:cs="Arial"/>
          <w:bCs/>
          <w:kern w:val="0"/>
          <w:sz w:val="24"/>
          <w:szCs w:val="24"/>
        </w:rPr>
        <w:t xml:space="preserve">                   </w:t>
      </w:r>
    </w:p>
    <w:p w14:paraId="1EC49A77" w14:textId="664EBC7F" w:rsidR="00B37311" w:rsidRPr="00125B73" w:rsidRDefault="000B311E" w:rsidP="00125B73">
      <w:pPr>
        <w:widowControl/>
        <w:wordWrap w:val="0"/>
        <w:spacing w:line="540" w:lineRule="atLeast"/>
        <w:jc w:val="right"/>
        <w:rPr>
          <w:rFonts w:ascii="宋体" w:cs="Arial"/>
          <w:bCs/>
          <w:kern w:val="0"/>
          <w:sz w:val="24"/>
          <w:szCs w:val="24"/>
        </w:rPr>
      </w:pPr>
      <w:bookmarkStart w:id="0" w:name="_GoBack"/>
      <w:bookmarkEnd w:id="0"/>
      <w:r>
        <w:rPr>
          <w:rFonts w:ascii="宋体" w:hAnsi="宋体" w:cs="Arial"/>
          <w:bCs/>
          <w:kern w:val="0"/>
          <w:sz w:val="24"/>
          <w:szCs w:val="24"/>
        </w:rPr>
        <w:t>201</w:t>
      </w:r>
      <w:r w:rsidR="001B1499">
        <w:rPr>
          <w:rFonts w:ascii="宋体" w:hAnsi="宋体" w:cs="Arial"/>
          <w:bCs/>
          <w:kern w:val="0"/>
          <w:sz w:val="24"/>
          <w:szCs w:val="24"/>
        </w:rPr>
        <w:t>8</w:t>
      </w:r>
      <w:r w:rsidR="00763EBA" w:rsidRPr="00B84450">
        <w:rPr>
          <w:rFonts w:ascii="宋体" w:hAnsi="宋体" w:cs="Arial" w:hint="eastAsia"/>
          <w:bCs/>
          <w:kern w:val="0"/>
          <w:sz w:val="24"/>
          <w:szCs w:val="24"/>
        </w:rPr>
        <w:t>年</w:t>
      </w:r>
      <w:r w:rsidR="007F092C">
        <w:rPr>
          <w:rFonts w:ascii="宋体" w:hAnsi="宋体" w:cs="Arial"/>
          <w:bCs/>
          <w:kern w:val="0"/>
          <w:sz w:val="24"/>
          <w:szCs w:val="24"/>
        </w:rPr>
        <w:t>5</w:t>
      </w:r>
      <w:r w:rsidR="00763EBA" w:rsidRPr="00B84450">
        <w:rPr>
          <w:rFonts w:ascii="宋体" w:hAnsi="宋体" w:cs="Arial" w:hint="eastAsia"/>
          <w:bCs/>
          <w:kern w:val="0"/>
          <w:sz w:val="24"/>
          <w:szCs w:val="24"/>
        </w:rPr>
        <w:t>月</w:t>
      </w:r>
      <w:r w:rsidR="007F092C">
        <w:rPr>
          <w:rFonts w:ascii="宋体" w:hAnsi="宋体" w:cs="Arial"/>
          <w:bCs/>
          <w:kern w:val="0"/>
          <w:sz w:val="24"/>
          <w:szCs w:val="24"/>
        </w:rPr>
        <w:t>07</w:t>
      </w:r>
      <w:r w:rsidR="00763EBA" w:rsidRPr="00B84450">
        <w:rPr>
          <w:rFonts w:ascii="宋体" w:hAnsi="宋体" w:cs="Arial" w:hint="eastAsia"/>
          <w:bCs/>
          <w:kern w:val="0"/>
          <w:sz w:val="24"/>
          <w:szCs w:val="24"/>
        </w:rPr>
        <w:t>日</w:t>
      </w:r>
    </w:p>
    <w:sectPr w:rsidR="00B37311" w:rsidRPr="00125B73" w:rsidSect="004A795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E335" w14:textId="77777777" w:rsidR="00DA179C" w:rsidRDefault="00DA179C" w:rsidP="007C6FF1">
      <w:r>
        <w:separator/>
      </w:r>
    </w:p>
  </w:endnote>
  <w:endnote w:type="continuationSeparator" w:id="0">
    <w:p w14:paraId="5FB3B957" w14:textId="77777777" w:rsidR="00DA179C" w:rsidRDefault="00DA179C" w:rsidP="007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2C46" w14:textId="77777777" w:rsidR="0003232B" w:rsidRDefault="00032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43B" w14:textId="77777777" w:rsidR="0003232B" w:rsidRDefault="000323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FA8F" w14:textId="77777777" w:rsidR="0003232B" w:rsidRDefault="00032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903E" w14:textId="77777777" w:rsidR="00DA179C" w:rsidRDefault="00DA179C" w:rsidP="007C6FF1">
      <w:r>
        <w:separator/>
      </w:r>
    </w:p>
  </w:footnote>
  <w:footnote w:type="continuationSeparator" w:id="0">
    <w:p w14:paraId="63304BF1" w14:textId="77777777" w:rsidR="00DA179C" w:rsidRDefault="00DA179C" w:rsidP="007C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B296" w14:textId="77777777" w:rsidR="0003232B" w:rsidRDefault="000323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33E8" w14:textId="77777777" w:rsidR="00763EBA" w:rsidRDefault="00763EBA" w:rsidP="00014F92">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A5FE" w14:textId="77777777" w:rsidR="0003232B" w:rsidRDefault="000323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CB6"/>
    <w:multiLevelType w:val="hybridMultilevel"/>
    <w:tmpl w:val="1EB43502"/>
    <w:lvl w:ilvl="0" w:tplc="B8B69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8B7303"/>
    <w:multiLevelType w:val="hybridMultilevel"/>
    <w:tmpl w:val="368E68B0"/>
    <w:lvl w:ilvl="0" w:tplc="E1F05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E8059F"/>
    <w:multiLevelType w:val="hybridMultilevel"/>
    <w:tmpl w:val="61BC0446"/>
    <w:lvl w:ilvl="0" w:tplc="2214BD3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C7C301D"/>
    <w:multiLevelType w:val="hybridMultilevel"/>
    <w:tmpl w:val="88DCCD34"/>
    <w:lvl w:ilvl="0" w:tplc="939AF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47C62E1A"/>
    <w:multiLevelType w:val="hybridMultilevel"/>
    <w:tmpl w:val="64F0C466"/>
    <w:lvl w:ilvl="0" w:tplc="E6B8D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9306E6"/>
    <w:multiLevelType w:val="hybridMultilevel"/>
    <w:tmpl w:val="3AEE17E8"/>
    <w:lvl w:ilvl="0" w:tplc="120EE63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D46063F"/>
    <w:multiLevelType w:val="hybridMultilevel"/>
    <w:tmpl w:val="FDCC0DF8"/>
    <w:lvl w:ilvl="0" w:tplc="28C0BE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61845A50"/>
    <w:multiLevelType w:val="hybridMultilevel"/>
    <w:tmpl w:val="74EE4858"/>
    <w:lvl w:ilvl="0" w:tplc="354AAD5C">
      <w:start w:val="1"/>
      <w:numFmt w:val="decimal"/>
      <w:lvlText w:val="%1）"/>
      <w:lvlJc w:val="left"/>
      <w:pPr>
        <w:ind w:left="360" w:hanging="360"/>
      </w:pPr>
      <w:rPr>
        <w:rFonts w:hint="default"/>
      </w:rPr>
    </w:lvl>
    <w:lvl w:ilvl="1" w:tplc="000C063A">
      <w:start w:val="1"/>
      <w:numFmt w:val="decimal"/>
      <w:lvlText w:val="%2、"/>
      <w:lvlJc w:val="left"/>
      <w:pPr>
        <w:ind w:left="780" w:hanging="360"/>
      </w:pPr>
      <w:rPr>
        <w:rFonts w:hint="default"/>
      </w:rPr>
    </w:lvl>
    <w:lvl w:ilvl="2" w:tplc="DBBE8B3C">
      <w:start w:val="5"/>
      <w:numFmt w:val="japaneseCounting"/>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F1"/>
    <w:rsid w:val="00014F92"/>
    <w:rsid w:val="0003232B"/>
    <w:rsid w:val="00043441"/>
    <w:rsid w:val="000524D4"/>
    <w:rsid w:val="00072A94"/>
    <w:rsid w:val="00082B06"/>
    <w:rsid w:val="000B311E"/>
    <w:rsid w:val="000B7B2E"/>
    <w:rsid w:val="000C722A"/>
    <w:rsid w:val="000D3BF7"/>
    <w:rsid w:val="000E52AF"/>
    <w:rsid w:val="000F61F4"/>
    <w:rsid w:val="000F75AD"/>
    <w:rsid w:val="001022B3"/>
    <w:rsid w:val="00122E0C"/>
    <w:rsid w:val="00125B73"/>
    <w:rsid w:val="001565E5"/>
    <w:rsid w:val="00167A7C"/>
    <w:rsid w:val="00175284"/>
    <w:rsid w:val="001862E5"/>
    <w:rsid w:val="0019463D"/>
    <w:rsid w:val="0019799B"/>
    <w:rsid w:val="001A5D52"/>
    <w:rsid w:val="001B1499"/>
    <w:rsid w:val="00216405"/>
    <w:rsid w:val="00226846"/>
    <w:rsid w:val="00235CED"/>
    <w:rsid w:val="002466B2"/>
    <w:rsid w:val="00271342"/>
    <w:rsid w:val="002A2ACB"/>
    <w:rsid w:val="002B713F"/>
    <w:rsid w:val="002B7BD7"/>
    <w:rsid w:val="002C3F16"/>
    <w:rsid w:val="002D26DD"/>
    <w:rsid w:val="002E1965"/>
    <w:rsid w:val="003073E0"/>
    <w:rsid w:val="00313008"/>
    <w:rsid w:val="00313D4F"/>
    <w:rsid w:val="00331771"/>
    <w:rsid w:val="00334A19"/>
    <w:rsid w:val="00351430"/>
    <w:rsid w:val="00360F46"/>
    <w:rsid w:val="00365381"/>
    <w:rsid w:val="003B225B"/>
    <w:rsid w:val="003B2C03"/>
    <w:rsid w:val="003C4C24"/>
    <w:rsid w:val="003D25D0"/>
    <w:rsid w:val="0041446C"/>
    <w:rsid w:val="004322B9"/>
    <w:rsid w:val="0044279A"/>
    <w:rsid w:val="004A795A"/>
    <w:rsid w:val="004C0594"/>
    <w:rsid w:val="004C5787"/>
    <w:rsid w:val="004D1B7B"/>
    <w:rsid w:val="004E4DC6"/>
    <w:rsid w:val="004F7672"/>
    <w:rsid w:val="005001D0"/>
    <w:rsid w:val="0050233A"/>
    <w:rsid w:val="00505042"/>
    <w:rsid w:val="00525547"/>
    <w:rsid w:val="005475C7"/>
    <w:rsid w:val="00552C6D"/>
    <w:rsid w:val="00562FD9"/>
    <w:rsid w:val="00563F8A"/>
    <w:rsid w:val="00573CAE"/>
    <w:rsid w:val="00575FDF"/>
    <w:rsid w:val="00582921"/>
    <w:rsid w:val="00596C64"/>
    <w:rsid w:val="005B03F3"/>
    <w:rsid w:val="005C01EE"/>
    <w:rsid w:val="005C2779"/>
    <w:rsid w:val="005F36C0"/>
    <w:rsid w:val="006012B4"/>
    <w:rsid w:val="00604C6D"/>
    <w:rsid w:val="00615A09"/>
    <w:rsid w:val="00622E66"/>
    <w:rsid w:val="006369D3"/>
    <w:rsid w:val="006470F8"/>
    <w:rsid w:val="00650A02"/>
    <w:rsid w:val="00670BFE"/>
    <w:rsid w:val="00686805"/>
    <w:rsid w:val="0069612D"/>
    <w:rsid w:val="006B4DF1"/>
    <w:rsid w:val="006B7C2D"/>
    <w:rsid w:val="006D2D5F"/>
    <w:rsid w:val="0071428C"/>
    <w:rsid w:val="00751C2C"/>
    <w:rsid w:val="00763EBA"/>
    <w:rsid w:val="00790846"/>
    <w:rsid w:val="00796E25"/>
    <w:rsid w:val="007A3211"/>
    <w:rsid w:val="007C6FF1"/>
    <w:rsid w:val="007D4356"/>
    <w:rsid w:val="007F092C"/>
    <w:rsid w:val="00820697"/>
    <w:rsid w:val="00867C31"/>
    <w:rsid w:val="0087323F"/>
    <w:rsid w:val="00895AA1"/>
    <w:rsid w:val="008F2C7A"/>
    <w:rsid w:val="0092313B"/>
    <w:rsid w:val="00954F28"/>
    <w:rsid w:val="009941B7"/>
    <w:rsid w:val="009B3E0F"/>
    <w:rsid w:val="009F3794"/>
    <w:rsid w:val="00A36B30"/>
    <w:rsid w:val="00A46E40"/>
    <w:rsid w:val="00A53748"/>
    <w:rsid w:val="00A6181B"/>
    <w:rsid w:val="00A7437B"/>
    <w:rsid w:val="00A804F0"/>
    <w:rsid w:val="00AA56BE"/>
    <w:rsid w:val="00B201E3"/>
    <w:rsid w:val="00B23801"/>
    <w:rsid w:val="00B32D7F"/>
    <w:rsid w:val="00B37311"/>
    <w:rsid w:val="00B64FFC"/>
    <w:rsid w:val="00B7044B"/>
    <w:rsid w:val="00B84450"/>
    <w:rsid w:val="00B93E02"/>
    <w:rsid w:val="00BA1679"/>
    <w:rsid w:val="00BC6677"/>
    <w:rsid w:val="00BD06B3"/>
    <w:rsid w:val="00BD3366"/>
    <w:rsid w:val="00C26D92"/>
    <w:rsid w:val="00C700C5"/>
    <w:rsid w:val="00C7389A"/>
    <w:rsid w:val="00C9551B"/>
    <w:rsid w:val="00C96AFF"/>
    <w:rsid w:val="00C97346"/>
    <w:rsid w:val="00CA3A73"/>
    <w:rsid w:val="00CD6182"/>
    <w:rsid w:val="00CF119E"/>
    <w:rsid w:val="00D20F33"/>
    <w:rsid w:val="00D546C8"/>
    <w:rsid w:val="00D663FD"/>
    <w:rsid w:val="00D73FF3"/>
    <w:rsid w:val="00D873DD"/>
    <w:rsid w:val="00D876B3"/>
    <w:rsid w:val="00D87B5B"/>
    <w:rsid w:val="00D87F15"/>
    <w:rsid w:val="00D94FF7"/>
    <w:rsid w:val="00DA179C"/>
    <w:rsid w:val="00DC680E"/>
    <w:rsid w:val="00DE42BA"/>
    <w:rsid w:val="00DE58D5"/>
    <w:rsid w:val="00E0060B"/>
    <w:rsid w:val="00E00656"/>
    <w:rsid w:val="00E0663C"/>
    <w:rsid w:val="00E37AF6"/>
    <w:rsid w:val="00EA4295"/>
    <w:rsid w:val="00EC62EB"/>
    <w:rsid w:val="00F000C4"/>
    <w:rsid w:val="00F3123C"/>
    <w:rsid w:val="00F3382C"/>
    <w:rsid w:val="00F57676"/>
    <w:rsid w:val="00F61812"/>
    <w:rsid w:val="00F7379E"/>
    <w:rsid w:val="00F92D93"/>
    <w:rsid w:val="00FA439D"/>
    <w:rsid w:val="00FB3970"/>
    <w:rsid w:val="00FC3A1B"/>
    <w:rsid w:val="00FF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10BAE"/>
  <w14:defaultImageDpi w14:val="0"/>
  <w15:docId w15:val="{A2490B76-DEA3-4E67-8091-5BA11FB8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C05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6FF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C6FF1"/>
    <w:rPr>
      <w:sz w:val="18"/>
    </w:rPr>
  </w:style>
  <w:style w:type="paragraph" w:styleId="a5">
    <w:name w:val="footer"/>
    <w:basedOn w:val="a"/>
    <w:link w:val="a6"/>
    <w:uiPriority w:val="99"/>
    <w:rsid w:val="007C6FF1"/>
    <w:pPr>
      <w:tabs>
        <w:tab w:val="center" w:pos="4153"/>
        <w:tab w:val="right" w:pos="8306"/>
      </w:tabs>
      <w:snapToGrid w:val="0"/>
      <w:jc w:val="left"/>
    </w:pPr>
    <w:rPr>
      <w:sz w:val="18"/>
      <w:szCs w:val="18"/>
    </w:rPr>
  </w:style>
  <w:style w:type="character" w:customStyle="1" w:styleId="a6">
    <w:name w:val="页脚 字符"/>
    <w:link w:val="a5"/>
    <w:uiPriority w:val="99"/>
    <w:locked/>
    <w:rsid w:val="007C6FF1"/>
    <w:rPr>
      <w:sz w:val="18"/>
    </w:rPr>
  </w:style>
  <w:style w:type="paragraph" w:styleId="a7">
    <w:name w:val="List Paragraph"/>
    <w:basedOn w:val="a"/>
    <w:uiPriority w:val="99"/>
    <w:qFormat/>
    <w:rsid w:val="007C6FF1"/>
    <w:pPr>
      <w:ind w:firstLineChars="200" w:firstLine="420"/>
    </w:pPr>
  </w:style>
  <w:style w:type="character" w:styleId="a8">
    <w:name w:val="Hyperlink"/>
    <w:uiPriority w:val="99"/>
    <w:rsid w:val="007C6FF1"/>
    <w:rPr>
      <w:rFonts w:cs="Times New Roman"/>
      <w:color w:val="0000FF"/>
      <w:u w:val="single"/>
    </w:rPr>
  </w:style>
  <w:style w:type="table" w:styleId="a9">
    <w:name w:val="Table Grid"/>
    <w:basedOn w:val="a1"/>
    <w:uiPriority w:val="39"/>
    <w:rsid w:val="00D5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356"/>
    <w:pPr>
      <w:widowControl w:val="0"/>
      <w:autoSpaceDE w:val="0"/>
      <w:autoSpaceDN w:val="0"/>
      <w:adjustRightInd w:val="0"/>
    </w:pPr>
    <w:rPr>
      <w:rFonts w:ascii="宋体" w:hAnsi="Times New Roman" w:cs="宋体"/>
      <w:color w:val="000000"/>
      <w:sz w:val="24"/>
      <w:szCs w:val="24"/>
    </w:rPr>
  </w:style>
  <w:style w:type="paragraph" w:customStyle="1" w:styleId="style1">
    <w:name w:val="style1"/>
    <w:basedOn w:val="a"/>
    <w:rsid w:val="005001D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ab"/>
    <w:uiPriority w:val="99"/>
    <w:semiHidden/>
    <w:unhideWhenUsed/>
    <w:locked/>
    <w:rsid w:val="002B713F"/>
    <w:pPr>
      <w:ind w:leftChars="2500" w:left="100"/>
    </w:pPr>
  </w:style>
  <w:style w:type="character" w:customStyle="1" w:styleId="ab">
    <w:name w:val="日期 字符"/>
    <w:basedOn w:val="a0"/>
    <w:link w:val="aa"/>
    <w:uiPriority w:val="99"/>
    <w:semiHidden/>
    <w:rsid w:val="002B71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1664">
      <w:marLeft w:val="0"/>
      <w:marRight w:val="0"/>
      <w:marTop w:val="0"/>
      <w:marBottom w:val="0"/>
      <w:divBdr>
        <w:top w:val="none" w:sz="0" w:space="0" w:color="auto"/>
        <w:left w:val="none" w:sz="0" w:space="0" w:color="auto"/>
        <w:bottom w:val="none" w:sz="0" w:space="0" w:color="auto"/>
        <w:right w:val="none" w:sz="0" w:space="0" w:color="auto"/>
      </w:divBdr>
      <w:divsChild>
        <w:div w:id="189531661">
          <w:marLeft w:val="0"/>
          <w:marRight w:val="0"/>
          <w:marTop w:val="100"/>
          <w:marBottom w:val="100"/>
          <w:divBdr>
            <w:top w:val="none" w:sz="0" w:space="0" w:color="auto"/>
            <w:left w:val="none" w:sz="0" w:space="0" w:color="auto"/>
            <w:bottom w:val="none" w:sz="0" w:space="0" w:color="auto"/>
            <w:right w:val="none" w:sz="0" w:space="0" w:color="auto"/>
          </w:divBdr>
          <w:divsChild>
            <w:div w:id="189531660">
              <w:marLeft w:val="0"/>
              <w:marRight w:val="0"/>
              <w:marTop w:val="0"/>
              <w:marBottom w:val="150"/>
              <w:divBdr>
                <w:top w:val="none" w:sz="0" w:space="0" w:color="auto"/>
                <w:left w:val="none" w:sz="0" w:space="0" w:color="auto"/>
                <w:bottom w:val="none" w:sz="0" w:space="0" w:color="auto"/>
                <w:right w:val="none" w:sz="0" w:space="0" w:color="auto"/>
              </w:divBdr>
              <w:divsChild>
                <w:div w:id="189531659">
                  <w:marLeft w:val="0"/>
                  <w:marRight w:val="0"/>
                  <w:marTop w:val="0"/>
                  <w:marBottom w:val="0"/>
                  <w:divBdr>
                    <w:top w:val="none" w:sz="0" w:space="0" w:color="auto"/>
                    <w:left w:val="none" w:sz="0" w:space="0" w:color="auto"/>
                    <w:bottom w:val="none" w:sz="0" w:space="0" w:color="auto"/>
                    <w:right w:val="none" w:sz="0" w:space="0" w:color="auto"/>
                  </w:divBdr>
                  <w:divsChild>
                    <w:div w:id="189531663">
                      <w:marLeft w:val="0"/>
                      <w:marRight w:val="0"/>
                      <w:marTop w:val="0"/>
                      <w:marBottom w:val="150"/>
                      <w:divBdr>
                        <w:top w:val="single" w:sz="12" w:space="0" w:color="065792"/>
                        <w:left w:val="single" w:sz="6" w:space="0" w:color="BDCFDD"/>
                        <w:bottom w:val="single" w:sz="6" w:space="0" w:color="BDCFDD"/>
                        <w:right w:val="single" w:sz="6" w:space="0" w:color="BDCFDD"/>
                      </w:divBdr>
                      <w:divsChild>
                        <w:div w:id="189531657">
                          <w:marLeft w:val="0"/>
                          <w:marRight w:val="0"/>
                          <w:marTop w:val="0"/>
                          <w:marBottom w:val="0"/>
                          <w:divBdr>
                            <w:top w:val="none" w:sz="0" w:space="0" w:color="auto"/>
                            <w:left w:val="none" w:sz="0" w:space="0" w:color="auto"/>
                            <w:bottom w:val="none" w:sz="0" w:space="0" w:color="auto"/>
                            <w:right w:val="none" w:sz="0" w:space="0" w:color="auto"/>
                          </w:divBdr>
                          <w:divsChild>
                            <w:div w:id="189531658">
                              <w:marLeft w:val="0"/>
                              <w:marRight w:val="0"/>
                              <w:marTop w:val="0"/>
                              <w:marBottom w:val="0"/>
                              <w:divBdr>
                                <w:top w:val="none" w:sz="0" w:space="0" w:color="auto"/>
                                <w:left w:val="none" w:sz="0" w:space="0" w:color="auto"/>
                                <w:bottom w:val="none" w:sz="0" w:space="0" w:color="auto"/>
                                <w:right w:val="none" w:sz="0" w:space="0" w:color="auto"/>
                              </w:divBdr>
                              <w:divsChild>
                                <w:div w:id="1895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79067">
      <w:bodyDiv w:val="1"/>
      <w:marLeft w:val="0"/>
      <w:marRight w:val="0"/>
      <w:marTop w:val="0"/>
      <w:marBottom w:val="0"/>
      <w:divBdr>
        <w:top w:val="none" w:sz="0" w:space="0" w:color="auto"/>
        <w:left w:val="none" w:sz="0" w:space="0" w:color="auto"/>
        <w:bottom w:val="none" w:sz="0" w:space="0" w:color="auto"/>
        <w:right w:val="none" w:sz="0" w:space="0" w:color="auto"/>
      </w:divBdr>
    </w:div>
    <w:div w:id="17217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339</Words>
  <Characters>1933</Characters>
  <Application>Microsoft Office Word</Application>
  <DocSecurity>0</DocSecurity>
  <Lines>16</Lines>
  <Paragraphs>4</Paragraphs>
  <ScaleCrop>false</ScaleCrop>
  <Company>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梅梅</dc:creator>
  <cp:keywords/>
  <dc:description/>
  <cp:lastModifiedBy>梅 梅</cp:lastModifiedBy>
  <cp:revision>7</cp:revision>
  <cp:lastPrinted>2017-05-02T07:33:00Z</cp:lastPrinted>
  <dcterms:created xsi:type="dcterms:W3CDTF">2018-05-07T13:48:00Z</dcterms:created>
  <dcterms:modified xsi:type="dcterms:W3CDTF">2018-05-09T14:51:00Z</dcterms:modified>
</cp:coreProperties>
</file>