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EBA" w:rsidRPr="000B7B2E" w:rsidRDefault="00B7044B" w:rsidP="000B7B2E">
      <w:pPr>
        <w:tabs>
          <w:tab w:val="left" w:pos="8640"/>
        </w:tabs>
        <w:ind w:leftChars="-82" w:left="-172" w:rightChars="-101" w:right="-212"/>
        <w:jc w:val="center"/>
        <w:rPr>
          <w:rFonts w:ascii="方正小标宋简体" w:eastAsia="方正小标宋简体" w:hAnsi="Times New Roman"/>
          <w:bCs/>
          <w:color w:val="FF0000"/>
          <w:spacing w:val="80"/>
          <w:w w:val="60"/>
          <w:sz w:val="72"/>
          <w:szCs w:val="72"/>
        </w:rPr>
      </w:pPr>
      <w:r w:rsidRPr="000B7B2E">
        <w:rPr>
          <w:rFonts w:ascii="方正小标宋简体" w:eastAsia="方正小标宋简体" w:hAnsi="Times New Roman" w:hint="eastAsia"/>
          <w:bCs/>
          <w:color w:val="FF0000"/>
          <w:spacing w:val="80"/>
          <w:w w:val="60"/>
          <w:sz w:val="72"/>
          <w:szCs w:val="72"/>
        </w:rPr>
        <w:t>南京中医药大学国际经方学院</w:t>
      </w:r>
    </w:p>
    <w:p w:rsidR="00562FD9" w:rsidRPr="000B7B2E" w:rsidRDefault="000B311E" w:rsidP="000B7B2E">
      <w:pPr>
        <w:tabs>
          <w:tab w:val="left" w:pos="8640"/>
        </w:tabs>
        <w:ind w:rightChars="-101" w:right="-212"/>
        <w:rPr>
          <w:rFonts w:ascii="方正小标宋简体" w:eastAsia="方正小标宋简体" w:hAnsi="Times New Roman"/>
          <w:bCs/>
          <w:color w:val="FF0000"/>
          <w:spacing w:val="80"/>
          <w:w w:val="60"/>
          <w:sz w:val="72"/>
          <w:szCs w:val="72"/>
        </w:rPr>
      </w:pPr>
      <w:r w:rsidRPr="000B7B2E">
        <w:rPr>
          <w:rFonts w:ascii="方正小标宋简体" w:eastAsia="方正小标宋简体" w:hAnsi="Times New Roman"/>
          <w:bCs/>
          <w:noProof/>
          <w:color w:val="FF0000"/>
          <w:spacing w:val="80"/>
          <w:w w:val="60"/>
          <w:sz w:val="72"/>
          <w:szCs w:val="72"/>
        </w:rPr>
        <mc:AlternateContent>
          <mc:Choice Requires="wps">
            <w:drawing>
              <wp:anchor distT="0" distB="0" distL="114300" distR="114300" simplePos="0" relativeHeight="251657216" behindDoc="0" locked="0" layoutInCell="1" allowOverlap="1">
                <wp:simplePos x="0" y="0"/>
                <wp:positionH relativeFrom="column">
                  <wp:posOffset>-104140</wp:posOffset>
                </wp:positionH>
                <wp:positionV relativeFrom="paragraph">
                  <wp:posOffset>247650</wp:posOffset>
                </wp:positionV>
                <wp:extent cx="5372100" cy="0"/>
                <wp:effectExtent l="10160" t="13335" r="8890" b="152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6D4C0"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19.5pt" to="414.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" strokecolor="red" strokeweight="1.25pt"/>
            </w:pict>
          </mc:Fallback>
        </mc:AlternateContent>
      </w:r>
    </w:p>
    <w:p w:rsidR="00562FD9" w:rsidRPr="000B7B2E" w:rsidRDefault="00763EBA" w:rsidP="000B7B2E">
      <w:pPr>
        <w:widowControl/>
        <w:spacing w:line="540" w:lineRule="atLeast"/>
        <w:jc w:val="center"/>
        <w:rPr>
          <w:rFonts w:ascii="黑体" w:eastAsia="黑体" w:hAnsi="黑体" w:cs="Arial"/>
          <w:bCs/>
          <w:kern w:val="0"/>
          <w:sz w:val="36"/>
          <w:szCs w:val="36"/>
        </w:rPr>
      </w:pPr>
      <w:r w:rsidRPr="000B7B2E">
        <w:rPr>
          <w:rFonts w:ascii="黑体" w:eastAsia="黑体" w:hAnsi="黑体" w:cs="Arial" w:hint="eastAsia"/>
          <w:bCs/>
          <w:kern w:val="0"/>
          <w:sz w:val="36"/>
          <w:szCs w:val="36"/>
        </w:rPr>
        <w:t>关于</w:t>
      </w:r>
      <w:r w:rsidR="00B7044B" w:rsidRPr="000B7B2E">
        <w:rPr>
          <w:rFonts w:ascii="黑体" w:eastAsia="黑体" w:hAnsi="黑体" w:cs="Arial" w:hint="eastAsia"/>
          <w:bCs/>
          <w:kern w:val="0"/>
          <w:sz w:val="36"/>
          <w:szCs w:val="36"/>
        </w:rPr>
        <w:t>南京中医药大学国际经方培训班第</w:t>
      </w:r>
      <w:r w:rsidR="00CA3A73">
        <w:rPr>
          <w:rFonts w:ascii="黑体" w:eastAsia="黑体" w:hAnsi="黑体" w:cs="Arial" w:hint="eastAsia"/>
          <w:bCs/>
          <w:kern w:val="0"/>
          <w:sz w:val="36"/>
          <w:szCs w:val="36"/>
        </w:rPr>
        <w:t>二</w:t>
      </w:r>
      <w:r w:rsidR="00B7044B" w:rsidRPr="000B7B2E">
        <w:rPr>
          <w:rFonts w:ascii="黑体" w:eastAsia="黑体" w:hAnsi="黑体" w:cs="Arial" w:hint="eastAsia"/>
          <w:bCs/>
          <w:kern w:val="0"/>
          <w:sz w:val="36"/>
          <w:szCs w:val="36"/>
        </w:rPr>
        <w:t>期</w:t>
      </w:r>
      <w:r w:rsidRPr="000B7B2E">
        <w:rPr>
          <w:rFonts w:ascii="黑体" w:eastAsia="黑体" w:hAnsi="黑体" w:cs="Arial" w:hint="eastAsia"/>
          <w:bCs/>
          <w:kern w:val="0"/>
          <w:sz w:val="36"/>
          <w:szCs w:val="36"/>
        </w:rPr>
        <w:t>的通知</w:t>
      </w:r>
    </w:p>
    <w:p w:rsidR="00575FDF" w:rsidRDefault="00763EBA" w:rsidP="00B7044B">
      <w:pPr>
        <w:widowControl/>
        <w:wordWrap w:val="0"/>
        <w:spacing w:line="540" w:lineRule="atLeast"/>
        <w:ind w:firstLineChars="200" w:firstLine="480"/>
        <w:jc w:val="left"/>
        <w:rPr>
          <w:rFonts w:ascii="宋体" w:hAnsi="宋体" w:cs="Arial"/>
          <w:bCs/>
          <w:kern w:val="0"/>
          <w:sz w:val="24"/>
          <w:szCs w:val="24"/>
        </w:rPr>
      </w:pPr>
      <w:r w:rsidRPr="00B84450">
        <w:rPr>
          <w:rFonts w:ascii="宋体" w:hAnsi="宋体" w:cs="Arial" w:hint="eastAsia"/>
          <w:bCs/>
          <w:kern w:val="0"/>
          <w:sz w:val="24"/>
          <w:szCs w:val="24"/>
        </w:rPr>
        <w:t>为了</w:t>
      </w:r>
      <w:r w:rsidR="00E0060B">
        <w:rPr>
          <w:rFonts w:ascii="宋体" w:hAnsi="宋体" w:cs="Arial" w:hint="eastAsia"/>
          <w:bCs/>
          <w:kern w:val="0"/>
          <w:sz w:val="24"/>
          <w:szCs w:val="24"/>
        </w:rPr>
        <w:t>推广和普及经方应用，</w:t>
      </w:r>
      <w:r w:rsidRPr="00B84450">
        <w:rPr>
          <w:rFonts w:ascii="宋体" w:hAnsi="宋体" w:cs="Arial" w:hint="eastAsia"/>
          <w:bCs/>
          <w:kern w:val="0"/>
          <w:sz w:val="24"/>
          <w:szCs w:val="24"/>
        </w:rPr>
        <w:t>由</w:t>
      </w:r>
      <w:r w:rsidR="00B7044B">
        <w:rPr>
          <w:rFonts w:ascii="宋体" w:hAnsi="宋体" w:cs="Arial" w:hint="eastAsia"/>
          <w:bCs/>
          <w:kern w:val="0"/>
          <w:sz w:val="24"/>
          <w:szCs w:val="24"/>
        </w:rPr>
        <w:t>南京中医药大学国际经方学院主办的南京中医药大学国际经方培训班第</w:t>
      </w:r>
      <w:r w:rsidR="00BD06B3">
        <w:rPr>
          <w:rFonts w:ascii="宋体" w:hAnsi="宋体" w:cs="Arial" w:hint="eastAsia"/>
          <w:bCs/>
          <w:kern w:val="0"/>
          <w:sz w:val="24"/>
          <w:szCs w:val="24"/>
        </w:rPr>
        <w:t>二</w:t>
      </w:r>
      <w:r w:rsidR="00B7044B">
        <w:rPr>
          <w:rFonts w:ascii="宋体" w:hAnsi="宋体" w:cs="Arial" w:hint="eastAsia"/>
          <w:bCs/>
          <w:kern w:val="0"/>
          <w:sz w:val="24"/>
          <w:szCs w:val="24"/>
        </w:rPr>
        <w:t>期将于2017年</w:t>
      </w:r>
      <w:r w:rsidR="003B2C03">
        <w:rPr>
          <w:rFonts w:ascii="宋体" w:hAnsi="宋体" w:cs="Arial" w:hint="eastAsia"/>
          <w:bCs/>
          <w:kern w:val="0"/>
          <w:sz w:val="24"/>
          <w:szCs w:val="24"/>
        </w:rPr>
        <w:t>11</w:t>
      </w:r>
      <w:r w:rsidR="00B7044B">
        <w:rPr>
          <w:rFonts w:ascii="宋体" w:hAnsi="宋体" w:cs="Arial" w:hint="eastAsia"/>
          <w:bCs/>
          <w:kern w:val="0"/>
          <w:sz w:val="24"/>
          <w:szCs w:val="24"/>
        </w:rPr>
        <w:t>月</w:t>
      </w:r>
      <w:r w:rsidR="003B2C03">
        <w:rPr>
          <w:rFonts w:ascii="宋体" w:hAnsi="宋体" w:cs="Arial" w:hint="eastAsia"/>
          <w:bCs/>
          <w:kern w:val="0"/>
          <w:sz w:val="24"/>
          <w:szCs w:val="24"/>
        </w:rPr>
        <w:t>10</w:t>
      </w:r>
      <w:r w:rsidR="00B7044B">
        <w:rPr>
          <w:rFonts w:ascii="宋体" w:hAnsi="宋体" w:cs="Arial" w:hint="eastAsia"/>
          <w:bCs/>
          <w:kern w:val="0"/>
          <w:sz w:val="24"/>
          <w:szCs w:val="24"/>
        </w:rPr>
        <w:t>日至</w:t>
      </w:r>
      <w:r w:rsidR="003B2C03">
        <w:rPr>
          <w:rFonts w:ascii="宋体" w:hAnsi="宋体" w:cs="Arial" w:hint="eastAsia"/>
          <w:bCs/>
          <w:kern w:val="0"/>
          <w:sz w:val="24"/>
          <w:szCs w:val="24"/>
        </w:rPr>
        <w:t>12</w:t>
      </w:r>
      <w:r w:rsidR="00B7044B">
        <w:rPr>
          <w:rFonts w:ascii="宋体" w:hAnsi="宋体" w:cs="Arial" w:hint="eastAsia"/>
          <w:bCs/>
          <w:kern w:val="0"/>
          <w:sz w:val="24"/>
          <w:szCs w:val="24"/>
        </w:rPr>
        <w:t>日</w:t>
      </w:r>
      <w:r w:rsidRPr="00B84450">
        <w:rPr>
          <w:rFonts w:ascii="宋体" w:hAnsi="宋体" w:cs="Arial" w:hint="eastAsia"/>
          <w:bCs/>
          <w:kern w:val="0"/>
          <w:sz w:val="24"/>
          <w:szCs w:val="24"/>
        </w:rPr>
        <w:t>江苏南京举办。具体事宜通知如下：</w:t>
      </w:r>
      <w:r w:rsidRPr="00B84450">
        <w:rPr>
          <w:rFonts w:ascii="宋体" w:cs="Arial"/>
          <w:bCs/>
          <w:kern w:val="0"/>
          <w:sz w:val="24"/>
          <w:szCs w:val="24"/>
        </w:rPr>
        <w:br/>
      </w:r>
      <w:r w:rsidRPr="00B84450">
        <w:rPr>
          <w:rFonts w:ascii="宋体" w:hAnsi="宋体" w:cs="Arial" w:hint="eastAsia"/>
          <w:bCs/>
          <w:kern w:val="0"/>
          <w:sz w:val="24"/>
          <w:szCs w:val="24"/>
        </w:rPr>
        <w:t>一、参加对象及人数：</w:t>
      </w:r>
      <w:r w:rsidRPr="00B84450">
        <w:rPr>
          <w:rFonts w:ascii="宋体" w:cs="Arial"/>
          <w:bCs/>
          <w:kern w:val="0"/>
          <w:sz w:val="24"/>
          <w:szCs w:val="24"/>
        </w:rPr>
        <w:br/>
      </w:r>
      <w:r w:rsidR="00575FDF">
        <w:rPr>
          <w:rFonts w:ascii="宋体" w:hAnsi="宋体" w:cs="Arial" w:hint="eastAsia"/>
          <w:bCs/>
          <w:kern w:val="0"/>
          <w:sz w:val="24"/>
          <w:szCs w:val="24"/>
        </w:rPr>
        <w:t>参加对象：</w:t>
      </w:r>
      <w:r w:rsidRPr="00B84450">
        <w:rPr>
          <w:rFonts w:ascii="宋体" w:hAnsi="宋体" w:cs="Arial" w:hint="eastAsia"/>
          <w:bCs/>
          <w:kern w:val="0"/>
          <w:sz w:val="24"/>
          <w:szCs w:val="24"/>
        </w:rPr>
        <w:t>各级医疗机构的各科临床医师以及经方爱好者</w:t>
      </w:r>
      <w:r w:rsidR="00575FDF">
        <w:rPr>
          <w:rFonts w:ascii="宋体" w:hAnsi="宋体" w:cs="Arial" w:hint="eastAsia"/>
          <w:bCs/>
          <w:kern w:val="0"/>
          <w:sz w:val="24"/>
          <w:szCs w:val="24"/>
        </w:rPr>
        <w:t>。</w:t>
      </w:r>
    </w:p>
    <w:p w:rsidR="00B37311" w:rsidRDefault="00763EBA" w:rsidP="00575FDF">
      <w:pPr>
        <w:widowControl/>
        <w:wordWrap w:val="0"/>
        <w:spacing w:line="540" w:lineRule="atLeast"/>
        <w:jc w:val="left"/>
        <w:rPr>
          <w:rFonts w:ascii="宋体" w:hAnsi="宋体" w:cs="Arial"/>
          <w:bCs/>
          <w:kern w:val="0"/>
          <w:sz w:val="24"/>
          <w:szCs w:val="24"/>
        </w:rPr>
      </w:pPr>
      <w:r w:rsidRPr="00B84450">
        <w:rPr>
          <w:rFonts w:ascii="宋体" w:hAnsi="宋体" w:cs="Arial" w:hint="eastAsia"/>
          <w:bCs/>
          <w:kern w:val="0"/>
          <w:sz w:val="24"/>
          <w:szCs w:val="24"/>
        </w:rPr>
        <w:t>招生人数：</w:t>
      </w:r>
      <w:r w:rsidR="00CA3A73">
        <w:rPr>
          <w:rFonts w:ascii="宋体" w:hAnsi="宋体" w:cs="Arial"/>
          <w:bCs/>
          <w:kern w:val="0"/>
          <w:sz w:val="24"/>
          <w:szCs w:val="24"/>
        </w:rPr>
        <w:t>250</w:t>
      </w:r>
      <w:r w:rsidRPr="00B84450">
        <w:rPr>
          <w:rFonts w:ascii="宋体" w:hAnsi="宋体" w:cs="Arial" w:hint="eastAsia"/>
          <w:bCs/>
          <w:kern w:val="0"/>
          <w:sz w:val="24"/>
          <w:szCs w:val="24"/>
        </w:rPr>
        <w:t>人。</w:t>
      </w:r>
      <w:r w:rsidRPr="00B84450">
        <w:rPr>
          <w:rFonts w:ascii="宋体" w:cs="Arial"/>
          <w:bCs/>
          <w:kern w:val="0"/>
          <w:sz w:val="24"/>
          <w:szCs w:val="24"/>
        </w:rPr>
        <w:br/>
      </w:r>
      <w:r w:rsidRPr="00B84450">
        <w:rPr>
          <w:rFonts w:ascii="宋体" w:hAnsi="宋体" w:cs="Arial" w:hint="eastAsia"/>
          <w:bCs/>
          <w:kern w:val="0"/>
          <w:sz w:val="24"/>
          <w:szCs w:val="24"/>
        </w:rPr>
        <w:t>二、报名时间：</w:t>
      </w:r>
      <w:r w:rsidR="00B7044B">
        <w:rPr>
          <w:rFonts w:ascii="宋体" w:hAnsi="宋体" w:cs="Arial" w:hint="eastAsia"/>
          <w:bCs/>
          <w:kern w:val="0"/>
          <w:sz w:val="24"/>
          <w:szCs w:val="24"/>
        </w:rPr>
        <w:t>额满即止</w:t>
      </w:r>
      <w:r w:rsidRPr="00B84450">
        <w:rPr>
          <w:rFonts w:ascii="宋体" w:hAnsi="宋体" w:cs="Arial" w:hint="eastAsia"/>
          <w:bCs/>
          <w:kern w:val="0"/>
          <w:sz w:val="24"/>
          <w:szCs w:val="24"/>
        </w:rPr>
        <w:t>。</w:t>
      </w:r>
      <w:r w:rsidRPr="00B84450">
        <w:rPr>
          <w:rFonts w:ascii="宋体" w:cs="Arial"/>
          <w:bCs/>
          <w:kern w:val="0"/>
          <w:sz w:val="24"/>
          <w:szCs w:val="24"/>
        </w:rPr>
        <w:br/>
      </w:r>
      <w:r w:rsidRPr="00B84450">
        <w:rPr>
          <w:rFonts w:ascii="宋体" w:hAnsi="宋体" w:cs="Arial" w:hint="eastAsia"/>
          <w:bCs/>
          <w:kern w:val="0"/>
          <w:sz w:val="24"/>
          <w:szCs w:val="24"/>
        </w:rPr>
        <w:t>三、培训班报名方式：</w:t>
      </w:r>
    </w:p>
    <w:p w:rsidR="00763EBA" w:rsidRPr="00B84450" w:rsidRDefault="00763EBA" w:rsidP="00575FDF">
      <w:pPr>
        <w:widowControl/>
        <w:wordWrap w:val="0"/>
        <w:spacing w:line="540" w:lineRule="atLeast"/>
        <w:jc w:val="left"/>
        <w:rPr>
          <w:rFonts w:ascii="宋体" w:cs="Arial"/>
          <w:bCs/>
          <w:kern w:val="0"/>
          <w:sz w:val="24"/>
          <w:szCs w:val="24"/>
        </w:rPr>
      </w:pPr>
      <w:r w:rsidRPr="00B84450">
        <w:rPr>
          <w:rFonts w:ascii="宋体" w:hAnsi="宋体" w:cs="Arial" w:hint="eastAsia"/>
          <w:bCs/>
          <w:kern w:val="0"/>
          <w:sz w:val="24"/>
          <w:szCs w:val="24"/>
        </w:rPr>
        <w:t>收费标准：</w:t>
      </w:r>
      <w:r w:rsidRPr="00B84450">
        <w:rPr>
          <w:rFonts w:ascii="宋体" w:cs="Arial"/>
          <w:bCs/>
          <w:kern w:val="0"/>
          <w:sz w:val="24"/>
          <w:szCs w:val="24"/>
        </w:rPr>
        <w:br/>
      </w:r>
      <w:r w:rsidRPr="00B84450">
        <w:rPr>
          <w:rFonts w:ascii="宋体" w:hAnsi="宋体" w:cs="Arial"/>
          <w:bCs/>
          <w:kern w:val="0"/>
          <w:sz w:val="24"/>
          <w:szCs w:val="24"/>
        </w:rPr>
        <w:t>1</w:t>
      </w:r>
      <w:r w:rsidRPr="00B84450">
        <w:rPr>
          <w:rFonts w:ascii="宋体" w:hAnsi="宋体" w:cs="Arial" w:hint="eastAsia"/>
          <w:bCs/>
          <w:kern w:val="0"/>
          <w:sz w:val="24"/>
          <w:szCs w:val="24"/>
        </w:rPr>
        <w:t>、培训费：</w:t>
      </w:r>
      <w:r w:rsidRPr="00B84450">
        <w:rPr>
          <w:rFonts w:ascii="宋体" w:hAnsi="宋体" w:cs="Arial"/>
          <w:bCs/>
          <w:kern w:val="0"/>
          <w:sz w:val="24"/>
          <w:szCs w:val="24"/>
        </w:rPr>
        <w:t>1500</w:t>
      </w:r>
      <w:r w:rsidRPr="00B84450">
        <w:rPr>
          <w:rFonts w:ascii="宋体" w:hAnsi="宋体" w:cs="Arial" w:hint="eastAsia"/>
          <w:bCs/>
          <w:kern w:val="0"/>
          <w:sz w:val="24"/>
          <w:szCs w:val="24"/>
        </w:rPr>
        <w:t>元</w:t>
      </w:r>
      <w:r w:rsidRPr="00B84450">
        <w:rPr>
          <w:rFonts w:ascii="宋体" w:hAnsi="宋体" w:cs="Arial"/>
          <w:bCs/>
          <w:kern w:val="0"/>
          <w:sz w:val="24"/>
          <w:szCs w:val="24"/>
        </w:rPr>
        <w:t>/</w:t>
      </w:r>
      <w:r w:rsidRPr="00B84450">
        <w:rPr>
          <w:rFonts w:ascii="宋体" w:hAnsi="宋体" w:cs="Arial" w:hint="eastAsia"/>
          <w:bCs/>
          <w:kern w:val="0"/>
          <w:sz w:val="24"/>
          <w:szCs w:val="24"/>
        </w:rPr>
        <w:t>人。（</w:t>
      </w:r>
      <w:proofErr w:type="gramStart"/>
      <w:r w:rsidRPr="00B84450">
        <w:rPr>
          <w:rFonts w:ascii="宋体" w:hAnsi="宋体" w:cs="Arial" w:hint="eastAsia"/>
          <w:bCs/>
          <w:kern w:val="0"/>
          <w:sz w:val="24"/>
          <w:szCs w:val="24"/>
        </w:rPr>
        <w:t>含资料</w:t>
      </w:r>
      <w:proofErr w:type="gramEnd"/>
      <w:r w:rsidRPr="00B84450">
        <w:rPr>
          <w:rFonts w:ascii="宋体" w:hAnsi="宋体" w:cs="Arial" w:hint="eastAsia"/>
          <w:bCs/>
          <w:kern w:val="0"/>
          <w:sz w:val="24"/>
          <w:szCs w:val="24"/>
        </w:rPr>
        <w:t>费）</w:t>
      </w:r>
      <w:r w:rsidRPr="00B84450">
        <w:rPr>
          <w:rFonts w:ascii="宋体" w:cs="Arial"/>
          <w:bCs/>
          <w:kern w:val="0"/>
          <w:sz w:val="24"/>
          <w:szCs w:val="24"/>
        </w:rPr>
        <w:br/>
      </w:r>
      <w:r w:rsidRPr="00B84450">
        <w:rPr>
          <w:rFonts w:ascii="宋体" w:hAnsi="宋体" w:cs="Arial"/>
          <w:bCs/>
          <w:kern w:val="0"/>
          <w:sz w:val="24"/>
          <w:szCs w:val="24"/>
        </w:rPr>
        <w:t>2</w:t>
      </w:r>
      <w:r w:rsidRPr="00B84450">
        <w:rPr>
          <w:rFonts w:ascii="宋体" w:hAnsi="宋体" w:cs="Arial" w:hint="eastAsia"/>
          <w:bCs/>
          <w:kern w:val="0"/>
          <w:sz w:val="24"/>
          <w:szCs w:val="24"/>
        </w:rPr>
        <w:t>、住宿费：</w:t>
      </w:r>
    </w:p>
    <w:p w:rsidR="00763EBA" w:rsidRPr="00B84450" w:rsidRDefault="00763EBA" w:rsidP="007C6FF1">
      <w:pPr>
        <w:widowControl/>
        <w:wordWrap w:val="0"/>
        <w:spacing w:line="540" w:lineRule="atLeast"/>
        <w:jc w:val="left"/>
        <w:rPr>
          <w:rFonts w:ascii="宋体" w:cs="Arial"/>
          <w:bCs/>
          <w:kern w:val="0"/>
          <w:sz w:val="24"/>
          <w:szCs w:val="24"/>
        </w:rPr>
      </w:pPr>
      <w:r w:rsidRPr="00B84450">
        <w:rPr>
          <w:rFonts w:ascii="宋体" w:hAnsi="宋体" w:cs="Arial" w:hint="eastAsia"/>
          <w:bCs/>
          <w:kern w:val="0"/>
          <w:sz w:val="24"/>
          <w:szCs w:val="24"/>
        </w:rPr>
        <w:t>双人间：</w:t>
      </w:r>
      <w:r w:rsidR="00CD6182">
        <w:rPr>
          <w:rFonts w:ascii="宋体" w:hAnsi="宋体" w:cs="Arial" w:hint="eastAsia"/>
          <w:bCs/>
          <w:kern w:val="0"/>
          <w:sz w:val="24"/>
          <w:szCs w:val="24"/>
        </w:rPr>
        <w:t>150</w:t>
      </w:r>
      <w:r w:rsidRPr="00B84450">
        <w:rPr>
          <w:rFonts w:ascii="宋体" w:hAnsi="宋体" w:cs="Arial" w:hint="eastAsia"/>
          <w:bCs/>
          <w:kern w:val="0"/>
          <w:sz w:val="24"/>
          <w:szCs w:val="24"/>
        </w:rPr>
        <w:t>元人民币</w:t>
      </w:r>
      <w:r w:rsidRPr="00B84450">
        <w:rPr>
          <w:rFonts w:ascii="宋体" w:hAnsi="宋体" w:cs="Arial"/>
          <w:bCs/>
          <w:kern w:val="0"/>
          <w:sz w:val="24"/>
          <w:szCs w:val="24"/>
        </w:rPr>
        <w:t>/</w:t>
      </w:r>
      <w:r w:rsidRPr="00B84450">
        <w:rPr>
          <w:rFonts w:ascii="宋体" w:hAnsi="宋体" w:cs="Arial" w:hint="eastAsia"/>
          <w:bCs/>
          <w:kern w:val="0"/>
          <w:sz w:val="24"/>
          <w:szCs w:val="24"/>
        </w:rPr>
        <w:t>天</w:t>
      </w:r>
      <w:r w:rsidRPr="00B84450">
        <w:rPr>
          <w:rFonts w:ascii="宋体" w:hAnsi="宋体" w:cs="Arial"/>
          <w:bCs/>
          <w:kern w:val="0"/>
          <w:sz w:val="24"/>
          <w:szCs w:val="24"/>
        </w:rPr>
        <w:t>/</w:t>
      </w:r>
      <w:r w:rsidRPr="00B84450">
        <w:rPr>
          <w:rFonts w:ascii="宋体" w:hAnsi="宋体" w:cs="Arial" w:hint="eastAsia"/>
          <w:bCs/>
          <w:kern w:val="0"/>
          <w:sz w:val="24"/>
          <w:szCs w:val="24"/>
        </w:rPr>
        <w:t>人，</w:t>
      </w:r>
    </w:p>
    <w:p w:rsidR="00CA3A73" w:rsidRDefault="00763EBA" w:rsidP="007C6FF1">
      <w:pPr>
        <w:widowControl/>
        <w:wordWrap w:val="0"/>
        <w:spacing w:line="540" w:lineRule="atLeast"/>
        <w:jc w:val="left"/>
        <w:rPr>
          <w:rFonts w:ascii="宋体" w:hAnsi="宋体" w:cs="Arial"/>
          <w:bCs/>
          <w:kern w:val="0"/>
          <w:sz w:val="24"/>
          <w:szCs w:val="24"/>
        </w:rPr>
      </w:pPr>
      <w:r w:rsidRPr="00B84450">
        <w:rPr>
          <w:rFonts w:ascii="宋体" w:hAnsi="宋体" w:cs="Arial" w:hint="eastAsia"/>
          <w:bCs/>
          <w:kern w:val="0"/>
          <w:sz w:val="24"/>
          <w:szCs w:val="24"/>
        </w:rPr>
        <w:t>单人间：</w:t>
      </w:r>
      <w:r w:rsidR="00CD6182">
        <w:rPr>
          <w:rFonts w:ascii="宋体" w:hAnsi="宋体" w:cs="Arial"/>
          <w:bCs/>
          <w:kern w:val="0"/>
          <w:sz w:val="24"/>
          <w:szCs w:val="24"/>
        </w:rPr>
        <w:t>338</w:t>
      </w:r>
      <w:r w:rsidRPr="00B84450">
        <w:rPr>
          <w:rFonts w:ascii="宋体" w:hAnsi="宋体" w:cs="Arial" w:hint="eastAsia"/>
          <w:bCs/>
          <w:kern w:val="0"/>
          <w:sz w:val="24"/>
          <w:szCs w:val="24"/>
        </w:rPr>
        <w:t>元人民币</w:t>
      </w:r>
      <w:r w:rsidRPr="00B84450">
        <w:rPr>
          <w:rFonts w:ascii="宋体" w:hAnsi="宋体" w:cs="Arial"/>
          <w:bCs/>
          <w:kern w:val="0"/>
          <w:sz w:val="24"/>
          <w:szCs w:val="24"/>
        </w:rPr>
        <w:t>/</w:t>
      </w:r>
      <w:r w:rsidRPr="00B84450">
        <w:rPr>
          <w:rFonts w:ascii="宋体" w:hAnsi="宋体" w:cs="Arial" w:hint="eastAsia"/>
          <w:bCs/>
          <w:kern w:val="0"/>
          <w:sz w:val="24"/>
          <w:szCs w:val="24"/>
        </w:rPr>
        <w:t>天</w:t>
      </w:r>
      <w:r w:rsidRPr="00B84450">
        <w:rPr>
          <w:rFonts w:ascii="宋体" w:hAnsi="宋体" w:cs="Arial"/>
          <w:bCs/>
          <w:kern w:val="0"/>
          <w:sz w:val="24"/>
          <w:szCs w:val="24"/>
        </w:rPr>
        <w:t>/</w:t>
      </w:r>
      <w:r w:rsidRPr="00B84450">
        <w:rPr>
          <w:rFonts w:ascii="宋体" w:hAnsi="宋体" w:cs="Arial" w:hint="eastAsia"/>
          <w:bCs/>
          <w:kern w:val="0"/>
          <w:sz w:val="24"/>
          <w:szCs w:val="24"/>
        </w:rPr>
        <w:t>人。</w:t>
      </w:r>
      <w:r w:rsidRPr="00B84450">
        <w:rPr>
          <w:rFonts w:ascii="宋体" w:cs="Arial"/>
          <w:bCs/>
          <w:kern w:val="0"/>
          <w:sz w:val="24"/>
          <w:szCs w:val="24"/>
        </w:rPr>
        <w:br/>
      </w:r>
      <w:r w:rsidRPr="00B84450">
        <w:rPr>
          <w:rFonts w:ascii="宋体" w:hAnsi="宋体" w:cs="Arial"/>
          <w:bCs/>
          <w:kern w:val="0"/>
          <w:sz w:val="24"/>
          <w:szCs w:val="24"/>
        </w:rPr>
        <w:t>3</w:t>
      </w:r>
      <w:r w:rsidR="00CD6182">
        <w:rPr>
          <w:rFonts w:ascii="宋体" w:hAnsi="宋体" w:cs="Arial" w:hint="eastAsia"/>
          <w:bCs/>
          <w:kern w:val="0"/>
          <w:sz w:val="24"/>
          <w:szCs w:val="24"/>
        </w:rPr>
        <w:t>、餐费：</w:t>
      </w:r>
      <w:r w:rsidRPr="00B84450">
        <w:rPr>
          <w:rFonts w:ascii="宋体" w:hAnsi="宋体" w:cs="Arial" w:hint="eastAsia"/>
          <w:bCs/>
          <w:kern w:val="0"/>
          <w:sz w:val="24"/>
          <w:szCs w:val="24"/>
        </w:rPr>
        <w:t>午餐、晚餐分别为</w:t>
      </w:r>
      <w:r w:rsidR="00CD6182">
        <w:rPr>
          <w:rFonts w:ascii="宋体" w:hAnsi="宋体" w:cs="Arial"/>
          <w:bCs/>
          <w:kern w:val="0"/>
          <w:sz w:val="24"/>
          <w:szCs w:val="24"/>
        </w:rPr>
        <w:t>65</w:t>
      </w:r>
      <w:r w:rsidRPr="00B84450">
        <w:rPr>
          <w:rFonts w:ascii="宋体" w:hAnsi="宋体" w:cs="Arial" w:hint="eastAsia"/>
          <w:bCs/>
          <w:kern w:val="0"/>
          <w:sz w:val="24"/>
          <w:szCs w:val="24"/>
        </w:rPr>
        <w:t>元</w:t>
      </w:r>
      <w:r w:rsidRPr="00B84450">
        <w:rPr>
          <w:rFonts w:ascii="宋体" w:hAnsi="宋体" w:cs="Arial"/>
          <w:bCs/>
          <w:kern w:val="0"/>
          <w:sz w:val="24"/>
          <w:szCs w:val="24"/>
        </w:rPr>
        <w:t>/</w:t>
      </w:r>
      <w:r w:rsidRPr="00B84450">
        <w:rPr>
          <w:rFonts w:ascii="宋体" w:hAnsi="宋体" w:cs="Arial" w:hint="eastAsia"/>
          <w:bCs/>
          <w:kern w:val="0"/>
          <w:sz w:val="24"/>
          <w:szCs w:val="24"/>
        </w:rPr>
        <w:t>人</w:t>
      </w:r>
      <w:r w:rsidRPr="00B84450">
        <w:rPr>
          <w:rFonts w:ascii="宋体" w:hAnsi="宋体" w:cs="Arial"/>
          <w:bCs/>
          <w:kern w:val="0"/>
          <w:sz w:val="24"/>
          <w:szCs w:val="24"/>
        </w:rPr>
        <w:t>/</w:t>
      </w:r>
      <w:r w:rsidR="003B2C03">
        <w:rPr>
          <w:rFonts w:ascii="宋体" w:hAnsi="宋体" w:cs="Arial" w:hint="eastAsia"/>
          <w:bCs/>
          <w:kern w:val="0"/>
          <w:sz w:val="24"/>
          <w:szCs w:val="24"/>
        </w:rPr>
        <w:t>餐</w:t>
      </w:r>
      <w:r w:rsidRPr="00B84450">
        <w:rPr>
          <w:rFonts w:ascii="宋体" w:hAnsi="宋体" w:cs="Arial" w:hint="eastAsia"/>
          <w:bCs/>
          <w:kern w:val="0"/>
          <w:sz w:val="24"/>
          <w:szCs w:val="24"/>
        </w:rPr>
        <w:t>。</w:t>
      </w:r>
    </w:p>
    <w:p w:rsidR="00763EBA" w:rsidRPr="00B84450" w:rsidRDefault="00763EBA" w:rsidP="007C6FF1">
      <w:pPr>
        <w:widowControl/>
        <w:wordWrap w:val="0"/>
        <w:spacing w:line="540" w:lineRule="atLeast"/>
        <w:jc w:val="left"/>
        <w:rPr>
          <w:rFonts w:ascii="宋体" w:cs="Arial"/>
          <w:bCs/>
          <w:kern w:val="0"/>
          <w:sz w:val="24"/>
          <w:szCs w:val="24"/>
        </w:rPr>
      </w:pPr>
      <w:r w:rsidRPr="00B84450">
        <w:rPr>
          <w:rFonts w:ascii="宋体" w:hAnsi="宋体" w:cs="Arial" w:hint="eastAsia"/>
          <w:bCs/>
          <w:kern w:val="0"/>
          <w:sz w:val="24"/>
          <w:szCs w:val="24"/>
        </w:rPr>
        <w:t>缴费方式：只</w:t>
      </w:r>
      <w:proofErr w:type="gramStart"/>
      <w:r w:rsidRPr="00B84450">
        <w:rPr>
          <w:rFonts w:ascii="宋体" w:hAnsi="宋体" w:cs="Arial" w:hint="eastAsia"/>
          <w:bCs/>
          <w:kern w:val="0"/>
          <w:sz w:val="24"/>
          <w:szCs w:val="24"/>
        </w:rPr>
        <w:t>汇培训</w:t>
      </w:r>
      <w:proofErr w:type="gramEnd"/>
      <w:r w:rsidRPr="00B84450">
        <w:rPr>
          <w:rFonts w:ascii="宋体" w:hAnsi="宋体" w:cs="Arial" w:hint="eastAsia"/>
          <w:bCs/>
          <w:kern w:val="0"/>
          <w:sz w:val="24"/>
          <w:szCs w:val="24"/>
        </w:rPr>
        <w:t>费</w:t>
      </w:r>
      <w:r w:rsidRPr="00B84450">
        <w:rPr>
          <w:rFonts w:ascii="宋体" w:hAnsi="宋体" w:cs="Arial"/>
          <w:bCs/>
          <w:kern w:val="0"/>
          <w:sz w:val="24"/>
          <w:szCs w:val="24"/>
        </w:rPr>
        <w:t>1500</w:t>
      </w:r>
      <w:r w:rsidRPr="00B84450">
        <w:rPr>
          <w:rFonts w:ascii="宋体" w:hAnsi="宋体" w:cs="Arial" w:hint="eastAsia"/>
          <w:bCs/>
          <w:kern w:val="0"/>
          <w:sz w:val="24"/>
          <w:szCs w:val="24"/>
        </w:rPr>
        <w:t>元，食宿</w:t>
      </w:r>
      <w:proofErr w:type="gramStart"/>
      <w:r w:rsidRPr="00B84450">
        <w:rPr>
          <w:rFonts w:ascii="宋体" w:hAnsi="宋体" w:cs="Arial" w:hint="eastAsia"/>
          <w:bCs/>
          <w:kern w:val="0"/>
          <w:sz w:val="24"/>
          <w:szCs w:val="24"/>
        </w:rPr>
        <w:t>费现场</w:t>
      </w:r>
      <w:proofErr w:type="gramEnd"/>
      <w:r w:rsidRPr="00B84450">
        <w:rPr>
          <w:rFonts w:ascii="宋体" w:hAnsi="宋体" w:cs="Arial" w:hint="eastAsia"/>
          <w:bCs/>
          <w:kern w:val="0"/>
          <w:sz w:val="24"/>
          <w:szCs w:val="24"/>
        </w:rPr>
        <w:t>交。</w:t>
      </w:r>
    </w:p>
    <w:p w:rsidR="00763EBA" w:rsidRDefault="00235CED" w:rsidP="005001D0">
      <w:pPr>
        <w:widowControl/>
        <w:wordWrap w:val="0"/>
        <w:spacing w:line="540" w:lineRule="atLeast"/>
        <w:jc w:val="left"/>
        <w:rPr>
          <w:rFonts w:ascii="宋体" w:cs="Arial"/>
          <w:bCs/>
          <w:kern w:val="0"/>
          <w:sz w:val="24"/>
          <w:szCs w:val="24"/>
        </w:rPr>
      </w:pPr>
      <w:r>
        <w:rPr>
          <w:rFonts w:ascii="宋体" w:cs="Arial" w:hint="eastAsia"/>
          <w:bCs/>
          <w:kern w:val="0"/>
          <w:sz w:val="24"/>
          <w:szCs w:val="24"/>
        </w:rPr>
        <w:t>缴费</w:t>
      </w:r>
      <w:r>
        <w:rPr>
          <w:rFonts w:ascii="宋体" w:cs="Arial"/>
          <w:bCs/>
          <w:kern w:val="0"/>
          <w:sz w:val="24"/>
          <w:szCs w:val="24"/>
        </w:rPr>
        <w:t>步骤：</w:t>
      </w:r>
    </w:p>
    <w:p w:rsidR="00235CED" w:rsidRDefault="00235CED" w:rsidP="00235CED">
      <w:pPr>
        <w:pStyle w:val="a7"/>
        <w:widowControl/>
        <w:numPr>
          <w:ilvl w:val="0"/>
          <w:numId w:val="8"/>
        </w:numPr>
        <w:wordWrap w:val="0"/>
        <w:spacing w:line="540" w:lineRule="atLeast"/>
        <w:ind w:firstLineChars="0"/>
        <w:jc w:val="left"/>
        <w:rPr>
          <w:rFonts w:ascii="宋体" w:cs="Arial"/>
          <w:bCs/>
          <w:kern w:val="0"/>
          <w:sz w:val="24"/>
          <w:szCs w:val="24"/>
        </w:rPr>
      </w:pPr>
      <w:r w:rsidRPr="00235CED">
        <w:rPr>
          <w:rFonts w:ascii="宋体" w:cs="Arial"/>
          <w:bCs/>
          <w:kern w:val="0"/>
          <w:sz w:val="24"/>
          <w:szCs w:val="24"/>
        </w:rPr>
        <w:t>关注微信号：南中医计财处；</w:t>
      </w:r>
      <w:r w:rsidR="0003232B">
        <w:rPr>
          <w:rFonts w:ascii="宋体" w:cs="Arial" w:hint="eastAsia"/>
          <w:bCs/>
          <w:kern w:val="0"/>
          <w:sz w:val="24"/>
          <w:szCs w:val="24"/>
        </w:rPr>
        <w:t>或者直接识别以下</w:t>
      </w:r>
      <w:proofErr w:type="gramStart"/>
      <w:r w:rsidR="0003232B">
        <w:rPr>
          <w:rFonts w:ascii="宋体" w:cs="Arial" w:hint="eastAsia"/>
          <w:bCs/>
          <w:kern w:val="0"/>
          <w:sz w:val="24"/>
          <w:szCs w:val="24"/>
        </w:rPr>
        <w:t>二维码图片</w:t>
      </w:r>
      <w:proofErr w:type="gramEnd"/>
      <w:r w:rsidR="0003232B">
        <w:rPr>
          <w:rFonts w:ascii="宋体" w:cs="Arial" w:hint="eastAsia"/>
          <w:bCs/>
          <w:kern w:val="0"/>
          <w:sz w:val="24"/>
          <w:szCs w:val="24"/>
        </w:rPr>
        <w:t>，进入缴费页面</w:t>
      </w:r>
      <w:r w:rsidR="004E4DC6">
        <w:rPr>
          <w:rFonts w:ascii="宋体" w:cs="Arial" w:hint="eastAsia"/>
          <w:bCs/>
          <w:kern w:val="0"/>
          <w:sz w:val="24"/>
          <w:szCs w:val="24"/>
        </w:rPr>
        <w:t>；</w:t>
      </w:r>
    </w:p>
    <w:p w:rsidR="0003232B" w:rsidRPr="00235CED" w:rsidRDefault="0003232B" w:rsidP="0003232B">
      <w:pPr>
        <w:pStyle w:val="a7"/>
        <w:widowControl/>
        <w:spacing w:line="540" w:lineRule="atLeast"/>
        <w:ind w:left="360" w:firstLineChars="0" w:firstLine="0"/>
        <w:jc w:val="center"/>
        <w:rPr>
          <w:rFonts w:ascii="宋体" w:cs="Arial"/>
          <w:bCs/>
          <w:kern w:val="0"/>
          <w:sz w:val="24"/>
          <w:szCs w:val="24"/>
        </w:rPr>
      </w:pPr>
      <w:r>
        <w:rPr>
          <w:rFonts w:ascii="宋体" w:cs="Arial" w:hint="eastAsia"/>
          <w:bCs/>
          <w:noProof/>
          <w:kern w:val="0"/>
          <w:sz w:val="24"/>
          <w:szCs w:val="24"/>
        </w:rPr>
        <w:lastRenderedPageBreak/>
        <w:drawing>
          <wp:inline distT="0" distB="0" distL="0" distR="0">
            <wp:extent cx="2004060" cy="20040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交费方式.jpg"/>
                    <pic:cNvPicPr/>
                  </pic:nvPicPr>
                  <pic:blipFill>
                    <a:blip r:embed="rId7"/>
                    <a:stretch>
                      <a:fillRect/>
                    </a:stretch>
                  </pic:blipFill>
                  <pic:spPr>
                    <a:xfrm>
                      <a:off x="0" y="0"/>
                      <a:ext cx="2004060" cy="2004060"/>
                    </a:xfrm>
                    <a:prstGeom prst="rect">
                      <a:avLst/>
                    </a:prstGeom>
                  </pic:spPr>
                </pic:pic>
              </a:graphicData>
            </a:graphic>
          </wp:inline>
        </w:drawing>
      </w:r>
    </w:p>
    <w:p w:rsidR="00235CED" w:rsidRDefault="00235CED" w:rsidP="00235CED">
      <w:pPr>
        <w:pStyle w:val="a7"/>
        <w:widowControl/>
        <w:numPr>
          <w:ilvl w:val="0"/>
          <w:numId w:val="8"/>
        </w:numPr>
        <w:wordWrap w:val="0"/>
        <w:spacing w:line="540" w:lineRule="atLeast"/>
        <w:ind w:firstLineChars="0"/>
        <w:jc w:val="left"/>
        <w:rPr>
          <w:rFonts w:ascii="宋体" w:cs="Arial"/>
          <w:bCs/>
          <w:kern w:val="0"/>
          <w:sz w:val="24"/>
          <w:szCs w:val="24"/>
        </w:rPr>
      </w:pPr>
      <w:r>
        <w:rPr>
          <w:rFonts w:ascii="宋体" w:cs="Arial" w:hint="eastAsia"/>
          <w:bCs/>
          <w:kern w:val="0"/>
          <w:sz w:val="24"/>
          <w:szCs w:val="24"/>
        </w:rPr>
        <w:t>点击</w:t>
      </w:r>
      <w:r>
        <w:rPr>
          <w:rFonts w:ascii="宋体" w:cs="Arial"/>
          <w:bCs/>
          <w:kern w:val="0"/>
          <w:sz w:val="24"/>
          <w:szCs w:val="24"/>
        </w:rPr>
        <w:t>右下方菜单</w:t>
      </w:r>
      <w:proofErr w:type="gramStart"/>
      <w:r>
        <w:rPr>
          <w:rFonts w:ascii="宋体" w:cs="Arial"/>
          <w:bCs/>
          <w:kern w:val="0"/>
          <w:sz w:val="24"/>
          <w:szCs w:val="24"/>
        </w:rPr>
        <w:t>栏业务</w:t>
      </w:r>
      <w:proofErr w:type="gramEnd"/>
      <w:r>
        <w:rPr>
          <w:rFonts w:ascii="宋体" w:cs="Arial"/>
          <w:bCs/>
          <w:kern w:val="0"/>
          <w:sz w:val="24"/>
          <w:szCs w:val="24"/>
        </w:rPr>
        <w:t>办理，点击公众服务</w:t>
      </w:r>
      <w:r w:rsidR="004E4DC6">
        <w:rPr>
          <w:rFonts w:ascii="宋体" w:cs="Arial" w:hint="eastAsia"/>
          <w:bCs/>
          <w:kern w:val="0"/>
          <w:sz w:val="24"/>
          <w:szCs w:val="24"/>
        </w:rPr>
        <w:t>；</w:t>
      </w:r>
    </w:p>
    <w:p w:rsidR="00235CED" w:rsidRDefault="00235CED" w:rsidP="00235CED">
      <w:pPr>
        <w:pStyle w:val="a7"/>
        <w:widowControl/>
        <w:numPr>
          <w:ilvl w:val="0"/>
          <w:numId w:val="8"/>
        </w:numPr>
        <w:wordWrap w:val="0"/>
        <w:spacing w:line="540" w:lineRule="atLeast"/>
        <w:ind w:firstLineChars="0"/>
        <w:jc w:val="left"/>
        <w:rPr>
          <w:rFonts w:ascii="宋体" w:cs="Arial"/>
          <w:bCs/>
          <w:kern w:val="0"/>
          <w:sz w:val="24"/>
          <w:szCs w:val="24"/>
        </w:rPr>
      </w:pPr>
      <w:r>
        <w:rPr>
          <w:rFonts w:ascii="宋体" w:cs="Arial" w:hint="eastAsia"/>
          <w:bCs/>
          <w:kern w:val="0"/>
          <w:sz w:val="24"/>
          <w:szCs w:val="24"/>
        </w:rPr>
        <w:t>点击</w:t>
      </w:r>
      <w:r>
        <w:rPr>
          <w:rFonts w:ascii="宋体" w:cs="Arial"/>
          <w:bCs/>
          <w:kern w:val="0"/>
          <w:sz w:val="24"/>
          <w:szCs w:val="24"/>
        </w:rPr>
        <w:t>自助缴费，进入缴费</w:t>
      </w:r>
      <w:r>
        <w:rPr>
          <w:rFonts w:ascii="宋体" w:cs="Arial" w:hint="eastAsia"/>
          <w:bCs/>
          <w:kern w:val="0"/>
          <w:sz w:val="24"/>
          <w:szCs w:val="24"/>
        </w:rPr>
        <w:t>项目</w:t>
      </w:r>
      <w:r>
        <w:rPr>
          <w:rFonts w:ascii="宋体" w:cs="Arial"/>
          <w:bCs/>
          <w:kern w:val="0"/>
          <w:sz w:val="24"/>
          <w:szCs w:val="24"/>
        </w:rPr>
        <w:t>-南中医国际经方培训班</w:t>
      </w:r>
      <w:r w:rsidR="004E4DC6">
        <w:rPr>
          <w:rFonts w:ascii="宋体" w:cs="Arial" w:hint="eastAsia"/>
          <w:bCs/>
          <w:kern w:val="0"/>
          <w:sz w:val="24"/>
          <w:szCs w:val="24"/>
        </w:rPr>
        <w:t>；</w:t>
      </w:r>
    </w:p>
    <w:p w:rsidR="00235CED" w:rsidRDefault="00235CED" w:rsidP="00235CED">
      <w:pPr>
        <w:pStyle w:val="a7"/>
        <w:widowControl/>
        <w:numPr>
          <w:ilvl w:val="0"/>
          <w:numId w:val="8"/>
        </w:numPr>
        <w:wordWrap w:val="0"/>
        <w:spacing w:line="540" w:lineRule="atLeast"/>
        <w:ind w:firstLineChars="0"/>
        <w:jc w:val="left"/>
        <w:rPr>
          <w:rFonts w:ascii="宋体" w:cs="Arial"/>
          <w:bCs/>
          <w:kern w:val="0"/>
          <w:sz w:val="24"/>
          <w:szCs w:val="24"/>
        </w:rPr>
      </w:pPr>
      <w:r>
        <w:rPr>
          <w:rFonts w:ascii="宋体" w:cs="Arial" w:hint="eastAsia"/>
          <w:bCs/>
          <w:kern w:val="0"/>
          <w:sz w:val="24"/>
          <w:szCs w:val="24"/>
        </w:rPr>
        <w:t>填写</w:t>
      </w:r>
      <w:r>
        <w:rPr>
          <w:rFonts w:ascii="宋体" w:cs="Arial"/>
          <w:bCs/>
          <w:kern w:val="0"/>
          <w:sz w:val="24"/>
          <w:szCs w:val="24"/>
        </w:rPr>
        <w:t>报名信息，点击确定，进入缴费页面</w:t>
      </w:r>
      <w:r w:rsidR="004E4DC6">
        <w:rPr>
          <w:rFonts w:ascii="宋体" w:cs="Arial" w:hint="eastAsia"/>
          <w:bCs/>
          <w:kern w:val="0"/>
          <w:sz w:val="24"/>
          <w:szCs w:val="24"/>
        </w:rPr>
        <w:t>；</w:t>
      </w:r>
    </w:p>
    <w:p w:rsidR="00235CED" w:rsidRDefault="00235CED" w:rsidP="00235CED">
      <w:pPr>
        <w:pStyle w:val="a7"/>
        <w:widowControl/>
        <w:numPr>
          <w:ilvl w:val="0"/>
          <w:numId w:val="8"/>
        </w:numPr>
        <w:wordWrap w:val="0"/>
        <w:spacing w:line="540" w:lineRule="atLeast"/>
        <w:ind w:firstLineChars="0"/>
        <w:jc w:val="left"/>
        <w:rPr>
          <w:rFonts w:ascii="宋体" w:cs="Arial"/>
          <w:bCs/>
          <w:kern w:val="0"/>
          <w:sz w:val="24"/>
          <w:szCs w:val="24"/>
        </w:rPr>
      </w:pPr>
      <w:r>
        <w:rPr>
          <w:rFonts w:ascii="宋体" w:cs="Arial" w:hint="eastAsia"/>
          <w:bCs/>
          <w:kern w:val="0"/>
          <w:sz w:val="24"/>
          <w:szCs w:val="24"/>
        </w:rPr>
        <w:t>进入</w:t>
      </w:r>
      <w:r>
        <w:rPr>
          <w:rFonts w:ascii="宋体" w:cs="Arial"/>
          <w:bCs/>
          <w:kern w:val="0"/>
          <w:sz w:val="24"/>
          <w:szCs w:val="24"/>
        </w:rPr>
        <w:t>缴费页面后，如有</w:t>
      </w:r>
      <w:r>
        <w:rPr>
          <w:rFonts w:ascii="宋体" w:cs="Arial" w:hint="eastAsia"/>
          <w:bCs/>
          <w:kern w:val="0"/>
          <w:sz w:val="24"/>
          <w:szCs w:val="24"/>
        </w:rPr>
        <w:t>中国工商</w:t>
      </w:r>
      <w:r>
        <w:rPr>
          <w:rFonts w:ascii="宋体" w:cs="Arial"/>
          <w:bCs/>
          <w:kern w:val="0"/>
          <w:sz w:val="24"/>
          <w:szCs w:val="24"/>
        </w:rPr>
        <w:t>银行卡并开通手机银行者可以选择短信或者</w:t>
      </w:r>
      <w:r>
        <w:rPr>
          <w:rFonts w:ascii="宋体" w:cs="Arial" w:hint="eastAsia"/>
          <w:bCs/>
          <w:kern w:val="0"/>
          <w:sz w:val="24"/>
          <w:szCs w:val="24"/>
        </w:rPr>
        <w:t>U盾</w:t>
      </w:r>
      <w:r>
        <w:rPr>
          <w:rFonts w:ascii="宋体" w:cs="Arial"/>
          <w:bCs/>
          <w:kern w:val="0"/>
          <w:sz w:val="24"/>
          <w:szCs w:val="24"/>
        </w:rPr>
        <w:t>/</w:t>
      </w:r>
      <w:r>
        <w:rPr>
          <w:rFonts w:ascii="宋体" w:cs="Arial" w:hint="eastAsia"/>
          <w:bCs/>
          <w:kern w:val="0"/>
          <w:sz w:val="24"/>
          <w:szCs w:val="24"/>
        </w:rPr>
        <w:t>密码器/口令卡</w:t>
      </w:r>
      <w:r>
        <w:rPr>
          <w:rFonts w:ascii="宋体" w:cs="Arial"/>
          <w:bCs/>
          <w:kern w:val="0"/>
          <w:sz w:val="24"/>
          <w:szCs w:val="24"/>
        </w:rPr>
        <w:t>缴费，如没有</w:t>
      </w:r>
      <w:r>
        <w:rPr>
          <w:rFonts w:ascii="宋体" w:cs="Arial" w:hint="eastAsia"/>
          <w:bCs/>
          <w:kern w:val="0"/>
          <w:sz w:val="24"/>
          <w:szCs w:val="24"/>
        </w:rPr>
        <w:t>工商</w:t>
      </w:r>
      <w:r>
        <w:rPr>
          <w:rFonts w:ascii="宋体" w:cs="Arial"/>
          <w:bCs/>
          <w:kern w:val="0"/>
          <w:sz w:val="24"/>
          <w:szCs w:val="24"/>
        </w:rPr>
        <w:t>银行卡，</w:t>
      </w:r>
      <w:r>
        <w:rPr>
          <w:rFonts w:ascii="宋体" w:cs="Arial" w:hint="eastAsia"/>
          <w:bCs/>
          <w:kern w:val="0"/>
          <w:sz w:val="24"/>
          <w:szCs w:val="24"/>
        </w:rPr>
        <w:t>可</w:t>
      </w:r>
      <w:r>
        <w:rPr>
          <w:rFonts w:ascii="宋体" w:cs="Arial"/>
          <w:bCs/>
          <w:kern w:val="0"/>
          <w:sz w:val="24"/>
          <w:szCs w:val="24"/>
        </w:rPr>
        <w:t>点击其他支付方式，</w:t>
      </w:r>
      <w:r>
        <w:rPr>
          <w:rFonts w:ascii="宋体" w:cs="Arial" w:hint="eastAsia"/>
          <w:bCs/>
          <w:kern w:val="0"/>
          <w:sz w:val="24"/>
          <w:szCs w:val="24"/>
        </w:rPr>
        <w:t>点击</w:t>
      </w:r>
      <w:r>
        <w:rPr>
          <w:rFonts w:ascii="宋体" w:cs="Arial"/>
          <w:bCs/>
          <w:kern w:val="0"/>
          <w:sz w:val="24"/>
          <w:szCs w:val="24"/>
        </w:rPr>
        <w:t>银联在线支付，输入卡号即可（</w:t>
      </w:r>
      <w:r>
        <w:rPr>
          <w:rFonts w:ascii="宋体" w:cs="Arial" w:hint="eastAsia"/>
          <w:bCs/>
          <w:kern w:val="0"/>
          <w:sz w:val="24"/>
          <w:szCs w:val="24"/>
        </w:rPr>
        <w:t>不支持</w:t>
      </w:r>
      <w:r>
        <w:rPr>
          <w:rFonts w:ascii="宋体" w:cs="Arial"/>
          <w:bCs/>
          <w:kern w:val="0"/>
          <w:sz w:val="24"/>
          <w:szCs w:val="24"/>
        </w:rPr>
        <w:t>信用卡付款）</w:t>
      </w:r>
      <w:r w:rsidR="004E4DC6">
        <w:rPr>
          <w:rFonts w:ascii="宋体" w:cs="Arial" w:hint="eastAsia"/>
          <w:bCs/>
          <w:kern w:val="0"/>
          <w:sz w:val="24"/>
          <w:szCs w:val="24"/>
        </w:rPr>
        <w:t>；</w:t>
      </w:r>
    </w:p>
    <w:p w:rsidR="00235CED" w:rsidRPr="00235CED" w:rsidRDefault="00235CED" w:rsidP="00235CED">
      <w:pPr>
        <w:pStyle w:val="a7"/>
        <w:widowControl/>
        <w:numPr>
          <w:ilvl w:val="0"/>
          <w:numId w:val="8"/>
        </w:numPr>
        <w:wordWrap w:val="0"/>
        <w:spacing w:line="540" w:lineRule="atLeast"/>
        <w:ind w:firstLineChars="0"/>
        <w:jc w:val="left"/>
        <w:rPr>
          <w:rFonts w:ascii="宋体" w:cs="Arial"/>
          <w:bCs/>
          <w:kern w:val="0"/>
          <w:sz w:val="24"/>
          <w:szCs w:val="24"/>
        </w:rPr>
      </w:pPr>
      <w:r>
        <w:rPr>
          <w:rFonts w:ascii="宋体" w:cs="Arial" w:hint="eastAsia"/>
          <w:bCs/>
          <w:kern w:val="0"/>
          <w:sz w:val="24"/>
          <w:szCs w:val="24"/>
        </w:rPr>
        <w:t>缴费</w:t>
      </w:r>
      <w:r>
        <w:rPr>
          <w:rFonts w:ascii="宋体" w:cs="Arial"/>
          <w:bCs/>
          <w:kern w:val="0"/>
          <w:sz w:val="24"/>
          <w:szCs w:val="24"/>
        </w:rPr>
        <w:t>完成后，选择历史缴费，将已缴费的截图发送给</w:t>
      </w:r>
      <w:r w:rsidR="002E1965">
        <w:rPr>
          <w:rFonts w:ascii="宋体" w:cs="Arial" w:hint="eastAsia"/>
          <w:bCs/>
          <w:kern w:val="0"/>
          <w:sz w:val="24"/>
          <w:szCs w:val="24"/>
        </w:rPr>
        <w:t>会务</w:t>
      </w:r>
      <w:r w:rsidR="002E1965">
        <w:rPr>
          <w:rFonts w:ascii="宋体" w:cs="Arial"/>
          <w:bCs/>
          <w:kern w:val="0"/>
          <w:sz w:val="24"/>
          <w:szCs w:val="24"/>
        </w:rPr>
        <w:t>联系人。</w:t>
      </w:r>
    </w:p>
    <w:p w:rsidR="00CD6182" w:rsidRDefault="00763EBA" w:rsidP="007C6FF1">
      <w:pPr>
        <w:pStyle w:val="a7"/>
        <w:widowControl/>
        <w:wordWrap w:val="0"/>
        <w:spacing w:line="540" w:lineRule="atLeast"/>
        <w:ind w:left="720" w:firstLineChars="0" w:firstLine="0"/>
        <w:jc w:val="left"/>
        <w:rPr>
          <w:rFonts w:ascii="宋体" w:hAnsi="宋体" w:cs="Arial"/>
          <w:bCs/>
          <w:kern w:val="0"/>
          <w:sz w:val="24"/>
          <w:szCs w:val="24"/>
        </w:rPr>
      </w:pPr>
      <w:r w:rsidRPr="00B84450">
        <w:rPr>
          <w:rFonts w:ascii="宋体" w:hAnsi="宋体" w:cs="Arial" w:hint="eastAsia"/>
          <w:bCs/>
          <w:kern w:val="0"/>
          <w:sz w:val="24"/>
          <w:szCs w:val="24"/>
        </w:rPr>
        <w:t>注：</w:t>
      </w:r>
    </w:p>
    <w:p w:rsidR="00CD6182" w:rsidRDefault="00CD6182" w:rsidP="00B7044B">
      <w:pPr>
        <w:pStyle w:val="a7"/>
        <w:widowControl/>
        <w:numPr>
          <w:ilvl w:val="0"/>
          <w:numId w:val="5"/>
        </w:numPr>
        <w:wordWrap w:val="0"/>
        <w:spacing w:line="540" w:lineRule="atLeast"/>
        <w:ind w:firstLineChars="0"/>
        <w:jc w:val="left"/>
        <w:rPr>
          <w:rFonts w:ascii="宋体" w:hAnsi="宋体" w:cs="Arial"/>
          <w:bCs/>
          <w:kern w:val="0"/>
          <w:sz w:val="24"/>
          <w:szCs w:val="24"/>
        </w:rPr>
      </w:pPr>
      <w:r>
        <w:rPr>
          <w:rFonts w:ascii="宋体" w:hAnsi="宋体" w:cs="Arial" w:hint="eastAsia"/>
          <w:bCs/>
          <w:kern w:val="0"/>
          <w:sz w:val="24"/>
          <w:szCs w:val="24"/>
        </w:rPr>
        <w:t>上课座位安排以缴费先后</w:t>
      </w:r>
      <w:r w:rsidR="00575FDF">
        <w:rPr>
          <w:rFonts w:ascii="宋体" w:hAnsi="宋体" w:cs="Arial" w:hint="eastAsia"/>
          <w:bCs/>
          <w:kern w:val="0"/>
          <w:sz w:val="24"/>
          <w:szCs w:val="24"/>
        </w:rPr>
        <w:t>来定</w:t>
      </w:r>
      <w:r w:rsidR="00B7044B">
        <w:rPr>
          <w:rFonts w:ascii="宋体" w:hAnsi="宋体" w:cs="Arial" w:hint="eastAsia"/>
          <w:bCs/>
          <w:kern w:val="0"/>
          <w:sz w:val="24"/>
          <w:szCs w:val="24"/>
        </w:rPr>
        <w:t>；</w:t>
      </w:r>
    </w:p>
    <w:p w:rsidR="00763EBA" w:rsidRPr="00B84450" w:rsidRDefault="002E1965" w:rsidP="007C6FF1">
      <w:pPr>
        <w:pStyle w:val="a7"/>
        <w:widowControl/>
        <w:wordWrap w:val="0"/>
        <w:spacing w:line="540" w:lineRule="atLeast"/>
        <w:ind w:left="720" w:firstLineChars="0" w:firstLine="0"/>
        <w:jc w:val="left"/>
        <w:rPr>
          <w:rFonts w:ascii="宋体" w:cs="Arial"/>
          <w:bCs/>
          <w:kern w:val="0"/>
          <w:sz w:val="24"/>
          <w:szCs w:val="24"/>
        </w:rPr>
      </w:pPr>
      <w:r>
        <w:rPr>
          <w:rFonts w:ascii="宋体" w:hAnsi="宋体" w:cs="Arial"/>
          <w:bCs/>
          <w:kern w:val="0"/>
          <w:sz w:val="24"/>
          <w:szCs w:val="24"/>
        </w:rPr>
        <w:t>2</w:t>
      </w:r>
      <w:r w:rsidR="00763EBA" w:rsidRPr="00B84450">
        <w:rPr>
          <w:rFonts w:ascii="宋体" w:hAnsi="宋体" w:cs="Arial" w:hint="eastAsia"/>
          <w:bCs/>
          <w:kern w:val="0"/>
          <w:sz w:val="24"/>
          <w:szCs w:val="24"/>
        </w:rPr>
        <w:t>）转账后如有事无法参加培训者，提前一月告知者，培训费全数返还，提前半月告知者培训费返还</w:t>
      </w:r>
      <w:r w:rsidR="00763EBA" w:rsidRPr="00B84450">
        <w:rPr>
          <w:rFonts w:ascii="宋体" w:hAnsi="宋体" w:cs="Arial"/>
          <w:bCs/>
          <w:kern w:val="0"/>
          <w:sz w:val="24"/>
          <w:szCs w:val="24"/>
        </w:rPr>
        <w:t>50%</w:t>
      </w:r>
      <w:r w:rsidR="00763EBA" w:rsidRPr="00B84450">
        <w:rPr>
          <w:rFonts w:ascii="宋体" w:hAnsi="宋体" w:cs="Arial" w:hint="eastAsia"/>
          <w:bCs/>
          <w:kern w:val="0"/>
          <w:sz w:val="24"/>
          <w:szCs w:val="24"/>
        </w:rPr>
        <w:t>，如临时告知者，培训费返还</w:t>
      </w:r>
      <w:r w:rsidR="00763EBA" w:rsidRPr="00B84450">
        <w:rPr>
          <w:rFonts w:ascii="宋体" w:hAnsi="宋体" w:cs="Arial"/>
          <w:bCs/>
          <w:kern w:val="0"/>
          <w:sz w:val="24"/>
          <w:szCs w:val="24"/>
        </w:rPr>
        <w:t>20%</w:t>
      </w:r>
      <w:r w:rsidR="00763EBA" w:rsidRPr="00B84450">
        <w:rPr>
          <w:rFonts w:ascii="宋体" w:hAnsi="宋体" w:cs="Arial" w:hint="eastAsia"/>
          <w:bCs/>
          <w:kern w:val="0"/>
          <w:sz w:val="24"/>
          <w:szCs w:val="24"/>
        </w:rPr>
        <w:t>。</w:t>
      </w:r>
    </w:p>
    <w:p w:rsidR="002466B2" w:rsidRDefault="00B37311" w:rsidP="002466B2">
      <w:pPr>
        <w:widowControl/>
        <w:wordWrap w:val="0"/>
        <w:spacing w:line="540" w:lineRule="atLeast"/>
        <w:jc w:val="left"/>
        <w:rPr>
          <w:rFonts w:ascii="宋体" w:cs="Arial"/>
          <w:bCs/>
          <w:kern w:val="0"/>
          <w:sz w:val="24"/>
          <w:szCs w:val="24"/>
        </w:rPr>
      </w:pPr>
      <w:r>
        <w:rPr>
          <w:rFonts w:ascii="宋体" w:hAnsi="宋体" w:cs="Arial" w:hint="eastAsia"/>
          <w:bCs/>
          <w:kern w:val="0"/>
          <w:sz w:val="24"/>
          <w:szCs w:val="24"/>
        </w:rPr>
        <w:t>四</w:t>
      </w:r>
      <w:r w:rsidR="00763EBA" w:rsidRPr="00B84450">
        <w:rPr>
          <w:rFonts w:ascii="宋体" w:hAnsi="宋体" w:cs="Arial" w:hint="eastAsia"/>
          <w:bCs/>
          <w:kern w:val="0"/>
          <w:sz w:val="24"/>
          <w:szCs w:val="24"/>
        </w:rPr>
        <w:t>、报到时间及地点：</w:t>
      </w:r>
      <w:r w:rsidR="00763EBA" w:rsidRPr="00B84450">
        <w:rPr>
          <w:rFonts w:ascii="宋体" w:cs="Arial"/>
          <w:bCs/>
          <w:kern w:val="0"/>
          <w:sz w:val="24"/>
          <w:szCs w:val="24"/>
        </w:rPr>
        <w:br/>
      </w:r>
      <w:r w:rsidR="00763EBA" w:rsidRPr="00B84450">
        <w:rPr>
          <w:rFonts w:ascii="宋体" w:hAnsi="宋体" w:cs="Arial"/>
          <w:bCs/>
          <w:kern w:val="0"/>
          <w:sz w:val="24"/>
          <w:szCs w:val="24"/>
        </w:rPr>
        <w:t>1</w:t>
      </w:r>
      <w:r w:rsidR="00763EBA" w:rsidRPr="00B84450">
        <w:rPr>
          <w:rFonts w:ascii="宋体" w:hAnsi="宋体" w:cs="Arial" w:hint="eastAsia"/>
          <w:bCs/>
          <w:kern w:val="0"/>
          <w:sz w:val="24"/>
          <w:szCs w:val="24"/>
        </w:rPr>
        <w:t>、报到时间：</w:t>
      </w:r>
      <w:r w:rsidR="00763EBA" w:rsidRPr="00B84450">
        <w:rPr>
          <w:rFonts w:ascii="宋体" w:hAnsi="宋体" w:cs="Arial"/>
          <w:bCs/>
          <w:kern w:val="0"/>
          <w:sz w:val="24"/>
          <w:szCs w:val="24"/>
        </w:rPr>
        <w:t>201</w:t>
      </w:r>
      <w:r w:rsidR="00B7044B">
        <w:rPr>
          <w:rFonts w:ascii="宋体" w:hAnsi="宋体" w:cs="Arial"/>
          <w:bCs/>
          <w:kern w:val="0"/>
          <w:sz w:val="24"/>
          <w:szCs w:val="24"/>
        </w:rPr>
        <w:t>7</w:t>
      </w:r>
      <w:r w:rsidR="00763EBA" w:rsidRPr="00B84450">
        <w:rPr>
          <w:rFonts w:ascii="宋体" w:hAnsi="宋体" w:cs="Arial" w:hint="eastAsia"/>
          <w:bCs/>
          <w:kern w:val="0"/>
          <w:sz w:val="24"/>
          <w:szCs w:val="24"/>
        </w:rPr>
        <w:t>年</w:t>
      </w:r>
      <w:r w:rsidR="003B2C03">
        <w:rPr>
          <w:rFonts w:ascii="宋体" w:hAnsi="宋体" w:cs="Arial"/>
          <w:bCs/>
          <w:kern w:val="0"/>
          <w:sz w:val="24"/>
          <w:szCs w:val="24"/>
        </w:rPr>
        <w:t>11</w:t>
      </w:r>
      <w:r w:rsidR="00763EBA" w:rsidRPr="00B84450">
        <w:rPr>
          <w:rFonts w:ascii="宋体" w:hAnsi="宋体" w:cs="Arial" w:hint="eastAsia"/>
          <w:bCs/>
          <w:kern w:val="0"/>
          <w:sz w:val="24"/>
          <w:szCs w:val="24"/>
        </w:rPr>
        <w:t>月</w:t>
      </w:r>
      <w:r w:rsidR="003B2C03">
        <w:rPr>
          <w:rFonts w:ascii="宋体" w:hAnsi="宋体" w:cs="Arial"/>
          <w:bCs/>
          <w:kern w:val="0"/>
          <w:sz w:val="24"/>
          <w:szCs w:val="24"/>
        </w:rPr>
        <w:t>9</w:t>
      </w:r>
      <w:r w:rsidR="00D663FD">
        <w:rPr>
          <w:rFonts w:ascii="宋体" w:hAnsi="宋体" w:cs="Arial" w:hint="eastAsia"/>
          <w:bCs/>
          <w:kern w:val="0"/>
          <w:sz w:val="24"/>
          <w:szCs w:val="24"/>
        </w:rPr>
        <w:t xml:space="preserve">日 </w:t>
      </w:r>
      <w:r w:rsidR="00763EBA" w:rsidRPr="00B84450">
        <w:rPr>
          <w:rFonts w:ascii="宋体" w:hAnsi="宋体" w:cs="Arial"/>
          <w:bCs/>
          <w:kern w:val="0"/>
          <w:sz w:val="24"/>
          <w:szCs w:val="24"/>
        </w:rPr>
        <w:t>13:00-21:00</w:t>
      </w:r>
      <w:r w:rsidR="00D663FD">
        <w:rPr>
          <w:rFonts w:ascii="宋体" w:hAnsi="宋体" w:cs="Arial" w:hint="eastAsia"/>
          <w:bCs/>
          <w:kern w:val="0"/>
          <w:sz w:val="24"/>
          <w:szCs w:val="24"/>
        </w:rPr>
        <w:t>。</w:t>
      </w:r>
      <w:r w:rsidR="00763EBA" w:rsidRPr="00B84450">
        <w:rPr>
          <w:rFonts w:ascii="宋体" w:hAnsi="宋体" w:cs="Arial"/>
          <w:bCs/>
          <w:kern w:val="0"/>
          <w:sz w:val="24"/>
          <w:szCs w:val="24"/>
        </w:rPr>
        <w:br/>
        <w:t>2</w:t>
      </w:r>
      <w:r w:rsidR="00763EBA" w:rsidRPr="00B84450">
        <w:rPr>
          <w:rFonts w:ascii="宋体" w:hAnsi="宋体" w:cs="Arial" w:hint="eastAsia"/>
          <w:bCs/>
          <w:kern w:val="0"/>
          <w:sz w:val="24"/>
          <w:szCs w:val="24"/>
        </w:rPr>
        <w:t>、报到地点：</w:t>
      </w:r>
      <w:r w:rsidR="000B311E">
        <w:rPr>
          <w:rFonts w:ascii="宋体" w:hAnsi="宋体" w:cs="Arial" w:hint="eastAsia"/>
          <w:bCs/>
          <w:kern w:val="0"/>
          <w:sz w:val="24"/>
          <w:szCs w:val="24"/>
        </w:rPr>
        <w:t>南京</w:t>
      </w:r>
      <w:r w:rsidR="00CD6182">
        <w:rPr>
          <w:rFonts w:ascii="宋体" w:hAnsi="宋体" w:cs="Arial" w:hint="eastAsia"/>
          <w:bCs/>
          <w:kern w:val="0"/>
          <w:sz w:val="24"/>
          <w:szCs w:val="24"/>
        </w:rPr>
        <w:t>中公汇悦酒店</w:t>
      </w:r>
      <w:r w:rsidR="000B311E">
        <w:rPr>
          <w:rFonts w:ascii="宋体" w:hAnsi="宋体" w:cs="Arial" w:hint="eastAsia"/>
          <w:bCs/>
          <w:kern w:val="0"/>
          <w:sz w:val="24"/>
          <w:szCs w:val="24"/>
        </w:rPr>
        <w:t>（南京市</w:t>
      </w:r>
      <w:proofErr w:type="gramStart"/>
      <w:r w:rsidR="000B311E">
        <w:rPr>
          <w:rFonts w:ascii="宋体" w:hAnsi="宋体" w:cs="Arial" w:hint="eastAsia"/>
          <w:bCs/>
          <w:kern w:val="0"/>
          <w:sz w:val="24"/>
          <w:szCs w:val="24"/>
        </w:rPr>
        <w:t>栖霞区元化</w:t>
      </w:r>
      <w:proofErr w:type="gramEnd"/>
      <w:r w:rsidR="000B311E">
        <w:rPr>
          <w:rFonts w:ascii="宋体" w:hAnsi="宋体" w:cs="Arial" w:hint="eastAsia"/>
          <w:bCs/>
          <w:kern w:val="0"/>
          <w:sz w:val="24"/>
          <w:szCs w:val="24"/>
        </w:rPr>
        <w:t>路8号南大科学园内东门</w:t>
      </w:r>
      <w:r w:rsidR="00CD6182">
        <w:rPr>
          <w:rFonts w:ascii="宋体" w:hAnsi="宋体" w:cs="Arial" w:hint="eastAsia"/>
          <w:bCs/>
          <w:kern w:val="0"/>
          <w:sz w:val="24"/>
          <w:szCs w:val="24"/>
        </w:rPr>
        <w:t>）</w:t>
      </w:r>
      <w:r w:rsidR="00D663FD">
        <w:rPr>
          <w:rFonts w:ascii="宋体" w:hAnsi="宋体" w:cs="Arial" w:hint="eastAsia"/>
          <w:bCs/>
          <w:kern w:val="0"/>
          <w:sz w:val="24"/>
          <w:szCs w:val="24"/>
        </w:rPr>
        <w:t>。</w:t>
      </w:r>
    </w:p>
    <w:p w:rsidR="00562FD9" w:rsidRPr="002466B2" w:rsidRDefault="002466B2" w:rsidP="002466B2">
      <w:pPr>
        <w:widowControl/>
        <w:wordWrap w:val="0"/>
        <w:spacing w:line="540" w:lineRule="atLeast"/>
        <w:jc w:val="left"/>
        <w:rPr>
          <w:rFonts w:ascii="宋体" w:cs="Arial"/>
          <w:bCs/>
          <w:kern w:val="0"/>
          <w:sz w:val="24"/>
          <w:szCs w:val="24"/>
        </w:rPr>
      </w:pPr>
      <w:r>
        <w:rPr>
          <w:rFonts w:ascii="宋体" w:cs="Arial" w:hint="eastAsia"/>
          <w:bCs/>
          <w:kern w:val="0"/>
          <w:sz w:val="24"/>
          <w:szCs w:val="24"/>
        </w:rPr>
        <w:t>五、</w:t>
      </w:r>
      <w:r w:rsidR="00552C6D" w:rsidRPr="002466B2">
        <w:rPr>
          <w:rFonts w:ascii="宋体" w:hAnsi="宋体" w:cs="Arial" w:hint="eastAsia"/>
          <w:bCs/>
          <w:kern w:val="0"/>
          <w:sz w:val="24"/>
          <w:szCs w:val="24"/>
        </w:rPr>
        <w:t>培训班</w:t>
      </w:r>
      <w:r w:rsidRPr="002466B2">
        <w:rPr>
          <w:rFonts w:ascii="宋体" w:hAnsi="宋体" w:cs="Arial" w:hint="eastAsia"/>
          <w:bCs/>
          <w:kern w:val="0"/>
          <w:sz w:val="24"/>
          <w:szCs w:val="24"/>
        </w:rPr>
        <w:t>上课地点、</w:t>
      </w:r>
      <w:r w:rsidR="00552C6D" w:rsidRPr="002466B2">
        <w:rPr>
          <w:rFonts w:ascii="宋体" w:hAnsi="宋体" w:cs="Arial" w:hint="eastAsia"/>
          <w:bCs/>
          <w:kern w:val="0"/>
          <w:sz w:val="24"/>
          <w:szCs w:val="24"/>
        </w:rPr>
        <w:t>课程安排、及注意事项</w:t>
      </w:r>
    </w:p>
    <w:p w:rsidR="002466B2" w:rsidRPr="002466B2" w:rsidRDefault="002466B2" w:rsidP="002466B2">
      <w:pPr>
        <w:widowControl/>
        <w:wordWrap w:val="0"/>
        <w:spacing w:line="540" w:lineRule="atLeast"/>
        <w:jc w:val="left"/>
        <w:rPr>
          <w:rFonts w:ascii="宋体" w:hAnsi="宋体" w:cs="Arial"/>
          <w:bCs/>
          <w:kern w:val="0"/>
          <w:sz w:val="24"/>
          <w:szCs w:val="24"/>
        </w:rPr>
      </w:pPr>
      <w:r>
        <w:rPr>
          <w:rFonts w:ascii="宋体" w:hAnsi="宋体" w:cs="Arial" w:hint="eastAsia"/>
          <w:bCs/>
          <w:kern w:val="0"/>
          <w:sz w:val="24"/>
          <w:szCs w:val="24"/>
        </w:rPr>
        <w:t>1、</w:t>
      </w:r>
      <w:r w:rsidRPr="002466B2">
        <w:rPr>
          <w:rFonts w:ascii="宋体" w:hAnsi="宋体" w:cs="Arial" w:hint="eastAsia"/>
          <w:bCs/>
          <w:kern w:val="0"/>
          <w:sz w:val="24"/>
          <w:szCs w:val="24"/>
        </w:rPr>
        <w:t>上课地点：南京中公汇悦酒店（南京市</w:t>
      </w:r>
      <w:proofErr w:type="gramStart"/>
      <w:r w:rsidRPr="002466B2">
        <w:rPr>
          <w:rFonts w:ascii="宋体" w:hAnsi="宋体" w:cs="Arial" w:hint="eastAsia"/>
          <w:bCs/>
          <w:kern w:val="0"/>
          <w:sz w:val="24"/>
          <w:szCs w:val="24"/>
        </w:rPr>
        <w:t>栖霞区元化</w:t>
      </w:r>
      <w:proofErr w:type="gramEnd"/>
      <w:r w:rsidRPr="002466B2">
        <w:rPr>
          <w:rFonts w:ascii="宋体" w:hAnsi="宋体" w:cs="Arial" w:hint="eastAsia"/>
          <w:bCs/>
          <w:kern w:val="0"/>
          <w:sz w:val="24"/>
          <w:szCs w:val="24"/>
        </w:rPr>
        <w:t>路8号南大科学园内东门）</w:t>
      </w:r>
    </w:p>
    <w:p w:rsidR="00763EBA" w:rsidRPr="002466B2" w:rsidRDefault="002466B2" w:rsidP="002466B2">
      <w:pPr>
        <w:widowControl/>
        <w:wordWrap w:val="0"/>
        <w:spacing w:line="540" w:lineRule="atLeast"/>
        <w:rPr>
          <w:rFonts w:ascii="宋体" w:hAnsi="宋体" w:cs="Arial"/>
          <w:bCs/>
          <w:kern w:val="0"/>
          <w:sz w:val="24"/>
          <w:szCs w:val="24"/>
        </w:rPr>
      </w:pPr>
      <w:r>
        <w:rPr>
          <w:rFonts w:ascii="宋体" w:hAnsi="宋体" w:cs="Arial" w:hint="eastAsia"/>
          <w:bCs/>
          <w:kern w:val="0"/>
          <w:sz w:val="24"/>
          <w:szCs w:val="24"/>
        </w:rPr>
        <w:t>2、</w:t>
      </w:r>
      <w:r w:rsidR="00763EBA" w:rsidRPr="002466B2">
        <w:rPr>
          <w:rFonts w:ascii="宋体" w:hAnsi="宋体" w:cs="Arial" w:hint="eastAsia"/>
          <w:bCs/>
          <w:kern w:val="0"/>
          <w:sz w:val="24"/>
          <w:szCs w:val="24"/>
        </w:rPr>
        <w:t>课程安排</w:t>
      </w:r>
    </w:p>
    <w:p w:rsidR="00575FDF" w:rsidRPr="009F3794" w:rsidRDefault="00575FDF" w:rsidP="009F3794">
      <w:pPr>
        <w:widowControl/>
        <w:wordWrap w:val="0"/>
        <w:spacing w:line="540" w:lineRule="atLeast"/>
        <w:rPr>
          <w:rFonts w:ascii="宋体" w:hAnsi="宋体" w:cs="Arial"/>
          <w:bCs/>
          <w:kern w:val="0"/>
          <w:sz w:val="24"/>
          <w:szCs w:val="24"/>
        </w:rPr>
      </w:pPr>
    </w:p>
    <w:tbl>
      <w:tblPr>
        <w:tblStyle w:val="a9"/>
        <w:tblW w:w="0" w:type="auto"/>
        <w:tblLook w:val="04A0" w:firstRow="1" w:lastRow="0" w:firstColumn="1" w:lastColumn="0" w:noHBand="0" w:noVBand="1"/>
      </w:tblPr>
      <w:tblGrid>
        <w:gridCol w:w="1645"/>
        <w:gridCol w:w="1778"/>
        <w:gridCol w:w="3227"/>
        <w:gridCol w:w="21"/>
        <w:gridCol w:w="1625"/>
      </w:tblGrid>
      <w:tr w:rsidR="00552C6D" w:rsidRPr="00E41A71" w:rsidTr="009F2338">
        <w:tc>
          <w:tcPr>
            <w:tcW w:w="1645" w:type="dxa"/>
          </w:tcPr>
          <w:p w:rsidR="00552C6D" w:rsidRPr="00E41A71" w:rsidRDefault="00552C6D" w:rsidP="009F2338">
            <w:pPr>
              <w:jc w:val="center"/>
              <w:rPr>
                <w:rFonts w:asciiTheme="minorEastAsia" w:eastAsiaTheme="minorEastAsia" w:hAnsiTheme="minorEastAsia"/>
                <w:spacing w:val="20"/>
                <w:szCs w:val="21"/>
              </w:rPr>
            </w:pPr>
            <w:r w:rsidRPr="00E41A71">
              <w:rPr>
                <w:rFonts w:asciiTheme="minorEastAsia" w:eastAsiaTheme="minorEastAsia" w:hAnsiTheme="minorEastAsia" w:hint="eastAsia"/>
                <w:spacing w:val="20"/>
                <w:szCs w:val="21"/>
              </w:rPr>
              <w:t>日期</w:t>
            </w:r>
          </w:p>
        </w:tc>
        <w:tc>
          <w:tcPr>
            <w:tcW w:w="1778" w:type="dxa"/>
          </w:tcPr>
          <w:p w:rsidR="00552C6D" w:rsidRPr="00E41A71" w:rsidRDefault="00552C6D" w:rsidP="009F2338">
            <w:pPr>
              <w:jc w:val="center"/>
              <w:rPr>
                <w:rFonts w:asciiTheme="minorEastAsia" w:eastAsiaTheme="minorEastAsia" w:hAnsiTheme="minorEastAsia"/>
                <w:spacing w:val="20"/>
                <w:szCs w:val="21"/>
              </w:rPr>
            </w:pPr>
            <w:r w:rsidRPr="00E41A71">
              <w:rPr>
                <w:rFonts w:asciiTheme="minorEastAsia" w:eastAsiaTheme="minorEastAsia" w:hAnsiTheme="minorEastAsia" w:hint="eastAsia"/>
                <w:spacing w:val="20"/>
                <w:szCs w:val="21"/>
              </w:rPr>
              <w:t>时间</w:t>
            </w:r>
          </w:p>
        </w:tc>
        <w:tc>
          <w:tcPr>
            <w:tcW w:w="3227" w:type="dxa"/>
          </w:tcPr>
          <w:p w:rsidR="00552C6D" w:rsidRPr="00E41A71" w:rsidRDefault="00552C6D" w:rsidP="009F2338">
            <w:pPr>
              <w:jc w:val="center"/>
              <w:rPr>
                <w:rFonts w:asciiTheme="minorEastAsia" w:eastAsiaTheme="minorEastAsia" w:hAnsiTheme="minorEastAsia"/>
                <w:spacing w:val="20"/>
                <w:szCs w:val="21"/>
              </w:rPr>
            </w:pPr>
            <w:r w:rsidRPr="00E41A71">
              <w:rPr>
                <w:rFonts w:asciiTheme="minorEastAsia" w:eastAsiaTheme="minorEastAsia" w:hAnsiTheme="minorEastAsia" w:hint="eastAsia"/>
                <w:spacing w:val="20"/>
                <w:szCs w:val="21"/>
              </w:rPr>
              <w:t>主题</w:t>
            </w:r>
          </w:p>
        </w:tc>
        <w:tc>
          <w:tcPr>
            <w:tcW w:w="1646" w:type="dxa"/>
            <w:gridSpan w:val="2"/>
          </w:tcPr>
          <w:p w:rsidR="00552C6D" w:rsidRPr="00E41A71" w:rsidRDefault="00552C6D" w:rsidP="009F2338">
            <w:pPr>
              <w:jc w:val="center"/>
              <w:rPr>
                <w:rFonts w:asciiTheme="minorEastAsia" w:eastAsiaTheme="minorEastAsia" w:hAnsiTheme="minorEastAsia"/>
                <w:spacing w:val="20"/>
                <w:szCs w:val="21"/>
              </w:rPr>
            </w:pPr>
            <w:r w:rsidRPr="00E41A71">
              <w:rPr>
                <w:rFonts w:asciiTheme="minorEastAsia" w:eastAsiaTheme="minorEastAsia" w:hAnsiTheme="minorEastAsia" w:hint="eastAsia"/>
                <w:spacing w:val="20"/>
                <w:szCs w:val="21"/>
              </w:rPr>
              <w:t>报告人</w:t>
            </w:r>
          </w:p>
        </w:tc>
      </w:tr>
      <w:tr w:rsidR="00552C6D" w:rsidRPr="00E41A71" w:rsidTr="009F2338">
        <w:tc>
          <w:tcPr>
            <w:tcW w:w="1645" w:type="dxa"/>
          </w:tcPr>
          <w:p w:rsidR="00552C6D" w:rsidRPr="00E41A71" w:rsidRDefault="003B2C03" w:rsidP="009F2338">
            <w:pPr>
              <w:jc w:val="center"/>
              <w:rPr>
                <w:rFonts w:asciiTheme="minorEastAsia" w:eastAsiaTheme="minorEastAsia" w:hAnsiTheme="minorEastAsia"/>
                <w:spacing w:val="20"/>
                <w:szCs w:val="21"/>
              </w:rPr>
            </w:pPr>
            <w:r>
              <w:rPr>
                <w:rFonts w:asciiTheme="minorEastAsia" w:eastAsiaTheme="minorEastAsia" w:hAnsiTheme="minorEastAsia"/>
                <w:spacing w:val="20"/>
                <w:szCs w:val="21"/>
              </w:rPr>
              <w:t>11</w:t>
            </w:r>
            <w:r w:rsidR="00552C6D" w:rsidRPr="00E41A71">
              <w:rPr>
                <w:rFonts w:asciiTheme="minorEastAsia" w:eastAsiaTheme="minorEastAsia" w:hAnsiTheme="minorEastAsia" w:hint="eastAsia"/>
                <w:spacing w:val="20"/>
                <w:szCs w:val="21"/>
              </w:rPr>
              <w:t>月</w:t>
            </w:r>
            <w:r>
              <w:rPr>
                <w:rFonts w:asciiTheme="minorEastAsia" w:eastAsiaTheme="minorEastAsia" w:hAnsiTheme="minorEastAsia"/>
                <w:spacing w:val="20"/>
                <w:szCs w:val="21"/>
              </w:rPr>
              <w:t>9</w:t>
            </w:r>
            <w:r w:rsidR="00D663FD">
              <w:rPr>
                <w:rFonts w:asciiTheme="minorEastAsia" w:eastAsiaTheme="minorEastAsia" w:hAnsiTheme="minorEastAsia" w:hint="eastAsia"/>
                <w:spacing w:val="20"/>
                <w:szCs w:val="21"/>
              </w:rPr>
              <w:t>日</w:t>
            </w:r>
          </w:p>
        </w:tc>
        <w:tc>
          <w:tcPr>
            <w:tcW w:w="1778" w:type="dxa"/>
          </w:tcPr>
          <w:p w:rsidR="00552C6D" w:rsidRPr="00E41A71" w:rsidRDefault="00552C6D" w:rsidP="009F2338">
            <w:pPr>
              <w:jc w:val="center"/>
              <w:rPr>
                <w:rFonts w:asciiTheme="minorEastAsia" w:eastAsiaTheme="minorEastAsia" w:hAnsiTheme="minorEastAsia"/>
                <w:spacing w:val="20"/>
                <w:szCs w:val="21"/>
              </w:rPr>
            </w:pPr>
            <w:r>
              <w:rPr>
                <w:rFonts w:asciiTheme="minorEastAsia" w:eastAsiaTheme="minorEastAsia" w:hAnsiTheme="minorEastAsia" w:hint="eastAsia"/>
                <w:spacing w:val="20"/>
                <w:szCs w:val="21"/>
              </w:rPr>
              <w:t>13:00-</w:t>
            </w:r>
            <w:r>
              <w:rPr>
                <w:rFonts w:asciiTheme="minorEastAsia" w:eastAsiaTheme="minorEastAsia" w:hAnsiTheme="minorEastAsia"/>
                <w:spacing w:val="20"/>
                <w:szCs w:val="21"/>
              </w:rPr>
              <w:t>21</w:t>
            </w:r>
            <w:r>
              <w:rPr>
                <w:rFonts w:asciiTheme="minorEastAsia" w:eastAsiaTheme="minorEastAsia" w:hAnsiTheme="minorEastAsia" w:hint="eastAsia"/>
                <w:spacing w:val="20"/>
                <w:szCs w:val="21"/>
              </w:rPr>
              <w:t>:00</w:t>
            </w:r>
          </w:p>
        </w:tc>
        <w:tc>
          <w:tcPr>
            <w:tcW w:w="4873" w:type="dxa"/>
            <w:gridSpan w:val="3"/>
          </w:tcPr>
          <w:p w:rsidR="00552C6D" w:rsidRPr="00E41A71" w:rsidRDefault="00552C6D" w:rsidP="009F2338">
            <w:pPr>
              <w:jc w:val="center"/>
              <w:rPr>
                <w:rFonts w:asciiTheme="minorEastAsia" w:eastAsiaTheme="minorEastAsia" w:hAnsiTheme="minorEastAsia"/>
                <w:spacing w:val="20"/>
                <w:szCs w:val="21"/>
              </w:rPr>
            </w:pPr>
            <w:r>
              <w:rPr>
                <w:rFonts w:asciiTheme="minorEastAsia" w:eastAsiaTheme="minorEastAsia" w:hAnsiTheme="minorEastAsia" w:hint="eastAsia"/>
                <w:spacing w:val="20"/>
                <w:szCs w:val="21"/>
              </w:rPr>
              <w:t>报到</w:t>
            </w:r>
          </w:p>
        </w:tc>
      </w:tr>
      <w:tr w:rsidR="00552C6D" w:rsidRPr="00E41A71" w:rsidTr="009F2338">
        <w:tc>
          <w:tcPr>
            <w:tcW w:w="1645" w:type="dxa"/>
            <w:vMerge w:val="restart"/>
          </w:tcPr>
          <w:p w:rsidR="00552C6D" w:rsidRDefault="00552C6D" w:rsidP="009F2338">
            <w:pPr>
              <w:rPr>
                <w:rFonts w:asciiTheme="minorEastAsia" w:eastAsiaTheme="minorEastAsia" w:hAnsiTheme="minorEastAsia"/>
                <w:spacing w:val="20"/>
                <w:szCs w:val="21"/>
              </w:rPr>
            </w:pPr>
          </w:p>
          <w:p w:rsidR="00552C6D" w:rsidRDefault="003B2C03" w:rsidP="009F2338">
            <w:pPr>
              <w:jc w:val="center"/>
              <w:rPr>
                <w:rFonts w:asciiTheme="minorEastAsia" w:eastAsiaTheme="minorEastAsia" w:hAnsiTheme="minorEastAsia"/>
                <w:spacing w:val="20"/>
                <w:szCs w:val="21"/>
              </w:rPr>
            </w:pPr>
            <w:r>
              <w:rPr>
                <w:rFonts w:asciiTheme="minorEastAsia" w:eastAsiaTheme="minorEastAsia" w:hAnsiTheme="minorEastAsia"/>
                <w:spacing w:val="20"/>
                <w:szCs w:val="21"/>
              </w:rPr>
              <w:t>11</w:t>
            </w:r>
            <w:r w:rsidR="00552C6D">
              <w:rPr>
                <w:rFonts w:asciiTheme="minorEastAsia" w:eastAsiaTheme="minorEastAsia" w:hAnsiTheme="minorEastAsia" w:hint="eastAsia"/>
                <w:spacing w:val="20"/>
                <w:szCs w:val="21"/>
              </w:rPr>
              <w:t>月</w:t>
            </w:r>
            <w:r>
              <w:rPr>
                <w:rFonts w:asciiTheme="minorEastAsia" w:eastAsiaTheme="minorEastAsia" w:hAnsiTheme="minorEastAsia"/>
                <w:spacing w:val="20"/>
                <w:szCs w:val="21"/>
              </w:rPr>
              <w:t>10</w:t>
            </w:r>
            <w:r w:rsidR="00D663FD">
              <w:rPr>
                <w:rFonts w:asciiTheme="minorEastAsia" w:eastAsiaTheme="minorEastAsia" w:hAnsiTheme="minorEastAsia" w:hint="eastAsia"/>
                <w:spacing w:val="20"/>
                <w:szCs w:val="21"/>
              </w:rPr>
              <w:t>日</w:t>
            </w:r>
          </w:p>
          <w:p w:rsidR="00552C6D" w:rsidRPr="00E41A71" w:rsidRDefault="00552C6D" w:rsidP="009F2338">
            <w:pPr>
              <w:jc w:val="center"/>
              <w:rPr>
                <w:rFonts w:asciiTheme="minorEastAsia" w:eastAsiaTheme="minorEastAsia" w:hAnsiTheme="minorEastAsia"/>
                <w:spacing w:val="20"/>
                <w:szCs w:val="21"/>
              </w:rPr>
            </w:pP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上午</w:t>
            </w:r>
            <w:r>
              <w:rPr>
                <w:rFonts w:asciiTheme="minorEastAsia" w:eastAsiaTheme="minorEastAsia" w:hAnsiTheme="minorEastAsia" w:hint="eastAsia"/>
                <w:spacing w:val="20"/>
                <w:szCs w:val="21"/>
              </w:rPr>
              <w:t>）</w:t>
            </w:r>
          </w:p>
        </w:tc>
        <w:tc>
          <w:tcPr>
            <w:tcW w:w="1778" w:type="dxa"/>
          </w:tcPr>
          <w:p w:rsidR="00552C6D" w:rsidRPr="00E41A71" w:rsidRDefault="00552C6D" w:rsidP="009F2338">
            <w:pPr>
              <w:jc w:val="center"/>
              <w:rPr>
                <w:rFonts w:asciiTheme="minorEastAsia" w:eastAsiaTheme="minorEastAsia" w:hAnsiTheme="minorEastAsia"/>
                <w:spacing w:val="20"/>
                <w:szCs w:val="21"/>
              </w:rPr>
            </w:pPr>
            <w:r>
              <w:rPr>
                <w:rFonts w:asciiTheme="minorEastAsia" w:eastAsiaTheme="minorEastAsia" w:hAnsiTheme="minorEastAsia" w:hint="eastAsia"/>
                <w:spacing w:val="20"/>
                <w:szCs w:val="21"/>
              </w:rPr>
              <w:t>08:</w:t>
            </w:r>
            <w:r>
              <w:rPr>
                <w:rFonts w:asciiTheme="minorEastAsia" w:eastAsiaTheme="minorEastAsia" w:hAnsiTheme="minorEastAsia"/>
                <w:spacing w:val="20"/>
                <w:szCs w:val="21"/>
              </w:rPr>
              <w:t>3</w:t>
            </w:r>
            <w:r>
              <w:rPr>
                <w:rFonts w:asciiTheme="minorEastAsia" w:eastAsiaTheme="minorEastAsia" w:hAnsiTheme="minorEastAsia" w:hint="eastAsia"/>
                <w:spacing w:val="20"/>
                <w:szCs w:val="21"/>
              </w:rPr>
              <w:t>0-</w:t>
            </w:r>
            <w:r>
              <w:rPr>
                <w:rFonts w:asciiTheme="minorEastAsia" w:eastAsiaTheme="minorEastAsia" w:hAnsiTheme="minorEastAsia"/>
                <w:spacing w:val="20"/>
                <w:szCs w:val="21"/>
              </w:rPr>
              <w:t>09</w:t>
            </w:r>
            <w:r>
              <w:rPr>
                <w:rFonts w:asciiTheme="minorEastAsia" w:eastAsiaTheme="minorEastAsia" w:hAnsiTheme="minorEastAsia" w:hint="eastAsia"/>
                <w:spacing w:val="20"/>
                <w:szCs w:val="21"/>
              </w:rPr>
              <w:t>:00</w:t>
            </w:r>
          </w:p>
        </w:tc>
        <w:tc>
          <w:tcPr>
            <w:tcW w:w="4873" w:type="dxa"/>
            <w:gridSpan w:val="3"/>
          </w:tcPr>
          <w:p w:rsidR="00552C6D" w:rsidRPr="00E41A71" w:rsidRDefault="00552C6D" w:rsidP="009F2338">
            <w:pPr>
              <w:jc w:val="center"/>
              <w:rPr>
                <w:rFonts w:asciiTheme="minorEastAsia" w:eastAsiaTheme="minorEastAsia" w:hAnsiTheme="minorEastAsia"/>
                <w:spacing w:val="20"/>
                <w:szCs w:val="21"/>
              </w:rPr>
            </w:pPr>
            <w:r>
              <w:rPr>
                <w:rFonts w:asciiTheme="minorEastAsia" w:eastAsiaTheme="minorEastAsia" w:hAnsiTheme="minorEastAsia" w:hint="eastAsia"/>
                <w:spacing w:val="20"/>
                <w:szCs w:val="21"/>
              </w:rPr>
              <w:t>合影</w:t>
            </w:r>
          </w:p>
        </w:tc>
      </w:tr>
      <w:tr w:rsidR="00552C6D" w:rsidRPr="00E41A71" w:rsidTr="009F2338">
        <w:trPr>
          <w:trHeight w:val="1301"/>
        </w:trPr>
        <w:tc>
          <w:tcPr>
            <w:tcW w:w="1645" w:type="dxa"/>
            <w:vMerge/>
          </w:tcPr>
          <w:p w:rsidR="00552C6D" w:rsidRPr="00E41A71" w:rsidRDefault="00552C6D" w:rsidP="009F2338">
            <w:pPr>
              <w:jc w:val="center"/>
              <w:rPr>
                <w:rFonts w:asciiTheme="minorEastAsia" w:eastAsiaTheme="minorEastAsia" w:hAnsiTheme="minorEastAsia"/>
                <w:spacing w:val="20"/>
                <w:szCs w:val="21"/>
              </w:rPr>
            </w:pPr>
          </w:p>
        </w:tc>
        <w:tc>
          <w:tcPr>
            <w:tcW w:w="1778" w:type="dxa"/>
          </w:tcPr>
          <w:p w:rsidR="00552C6D" w:rsidRDefault="00552C6D" w:rsidP="009F2338">
            <w:pPr>
              <w:jc w:val="center"/>
              <w:rPr>
                <w:rFonts w:asciiTheme="minorEastAsia" w:eastAsiaTheme="minorEastAsia" w:hAnsiTheme="minorEastAsia"/>
                <w:spacing w:val="20"/>
                <w:szCs w:val="21"/>
              </w:rPr>
            </w:pPr>
          </w:p>
          <w:p w:rsidR="00552C6D" w:rsidRDefault="00552C6D" w:rsidP="002C3F16">
            <w:pPr>
              <w:rPr>
                <w:rFonts w:asciiTheme="minorEastAsia" w:eastAsiaTheme="minorEastAsia" w:hAnsiTheme="minorEastAsia"/>
                <w:spacing w:val="20"/>
                <w:szCs w:val="21"/>
              </w:rPr>
            </w:pPr>
          </w:p>
          <w:p w:rsidR="00552C6D" w:rsidRPr="00E41A71" w:rsidRDefault="00552C6D" w:rsidP="009F2338">
            <w:pPr>
              <w:jc w:val="center"/>
              <w:rPr>
                <w:rFonts w:asciiTheme="minorEastAsia" w:eastAsiaTheme="minorEastAsia" w:hAnsiTheme="minorEastAsia"/>
                <w:spacing w:val="20"/>
                <w:szCs w:val="21"/>
              </w:rPr>
            </w:pPr>
            <w:r>
              <w:rPr>
                <w:rFonts w:ascii="宋体" w:hAnsi="宋体" w:hint="eastAsia"/>
                <w:sz w:val="24"/>
              </w:rPr>
              <w:t>0</w:t>
            </w:r>
            <w:r>
              <w:rPr>
                <w:rFonts w:ascii="宋体" w:hAnsi="宋体"/>
                <w:sz w:val="24"/>
              </w:rPr>
              <w:t>9</w:t>
            </w:r>
            <w:r>
              <w:rPr>
                <w:rFonts w:ascii="宋体" w:hAnsi="宋体" w:hint="eastAsia"/>
                <w:sz w:val="24"/>
              </w:rPr>
              <w:t>:00</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12</w:t>
            </w:r>
            <w:r>
              <w:rPr>
                <w:rFonts w:asciiTheme="minorEastAsia" w:eastAsiaTheme="minorEastAsia" w:hAnsiTheme="minorEastAsia" w:hint="eastAsia"/>
                <w:spacing w:val="20"/>
                <w:szCs w:val="21"/>
              </w:rPr>
              <w:t>:00</w:t>
            </w:r>
          </w:p>
        </w:tc>
        <w:tc>
          <w:tcPr>
            <w:tcW w:w="3227" w:type="dxa"/>
          </w:tcPr>
          <w:p w:rsidR="00552C6D" w:rsidRDefault="003B2C03" w:rsidP="002C3F16">
            <w:pPr>
              <w:jc w:val="left"/>
              <w:rPr>
                <w:rFonts w:asciiTheme="minorEastAsia" w:eastAsiaTheme="minorEastAsia" w:hAnsiTheme="minorEastAsia"/>
                <w:spacing w:val="20"/>
                <w:szCs w:val="21"/>
              </w:rPr>
            </w:pPr>
            <w:r>
              <w:rPr>
                <w:rFonts w:asciiTheme="minorEastAsia" w:eastAsiaTheme="minorEastAsia" w:hAnsiTheme="minorEastAsia" w:hint="eastAsia"/>
                <w:spacing w:val="20"/>
                <w:szCs w:val="21"/>
              </w:rPr>
              <w:t>麻黄</w:t>
            </w:r>
            <w:r w:rsidR="00552C6D">
              <w:rPr>
                <w:rFonts w:asciiTheme="minorEastAsia" w:eastAsiaTheme="minorEastAsia" w:hAnsiTheme="minorEastAsia" w:hint="eastAsia"/>
                <w:spacing w:val="20"/>
                <w:szCs w:val="21"/>
              </w:rPr>
              <w:t>类方</w:t>
            </w:r>
            <w:r w:rsidR="002C3F16">
              <w:rPr>
                <w:rFonts w:asciiTheme="minorEastAsia" w:eastAsiaTheme="minorEastAsia" w:hAnsiTheme="minorEastAsia" w:hint="eastAsia"/>
                <w:spacing w:val="20"/>
                <w:szCs w:val="21"/>
              </w:rPr>
              <w:t>（上）</w:t>
            </w:r>
          </w:p>
          <w:p w:rsidR="00796E25" w:rsidRDefault="003B2C03" w:rsidP="002C3F16">
            <w:pPr>
              <w:jc w:val="left"/>
              <w:rPr>
                <w:rFonts w:asciiTheme="minorHAnsi" w:eastAsiaTheme="minorEastAsia" w:hAnsiTheme="minorHAnsi" w:cstheme="minorBidi"/>
              </w:rPr>
            </w:pPr>
            <w:r>
              <w:rPr>
                <w:rFonts w:asciiTheme="minorHAnsi" w:eastAsiaTheme="minorEastAsia" w:hAnsiTheme="minorHAnsi" w:cstheme="minorBidi" w:hint="eastAsia"/>
              </w:rPr>
              <w:t>麻黄</w:t>
            </w:r>
            <w:r w:rsidR="00552C6D" w:rsidRPr="002009E6">
              <w:rPr>
                <w:rFonts w:asciiTheme="minorHAnsi" w:eastAsiaTheme="minorEastAsia" w:hAnsiTheme="minorHAnsi" w:cstheme="minorBidi" w:hint="eastAsia"/>
              </w:rPr>
              <w:t>汤</w:t>
            </w:r>
          </w:p>
          <w:p w:rsidR="00552C6D" w:rsidRPr="002009E6" w:rsidRDefault="003B2C03" w:rsidP="002C3F16">
            <w:pPr>
              <w:jc w:val="left"/>
              <w:rPr>
                <w:rFonts w:asciiTheme="minorHAnsi" w:eastAsiaTheme="minorEastAsia" w:hAnsiTheme="minorHAnsi" w:cstheme="minorBidi"/>
              </w:rPr>
            </w:pPr>
            <w:r>
              <w:rPr>
                <w:rFonts w:asciiTheme="minorHAnsi" w:eastAsiaTheme="minorEastAsia" w:hAnsiTheme="minorHAnsi" w:cstheme="minorBidi" w:hint="eastAsia"/>
              </w:rPr>
              <w:t>麻黄附子细辛</w:t>
            </w:r>
            <w:r w:rsidR="00552C6D" w:rsidRPr="002009E6">
              <w:rPr>
                <w:rFonts w:asciiTheme="minorHAnsi" w:eastAsiaTheme="minorEastAsia" w:hAnsiTheme="minorHAnsi" w:cstheme="minorBidi" w:hint="eastAsia"/>
              </w:rPr>
              <w:t>汤</w:t>
            </w:r>
          </w:p>
          <w:p w:rsidR="003B2C03" w:rsidRPr="00531D4A" w:rsidRDefault="003B2C03" w:rsidP="002C3F16">
            <w:pPr>
              <w:jc w:val="left"/>
              <w:rPr>
                <w:rFonts w:asciiTheme="minorHAnsi" w:eastAsiaTheme="minorEastAsia" w:hAnsiTheme="minorHAnsi" w:cstheme="minorBidi"/>
              </w:rPr>
            </w:pPr>
            <w:r>
              <w:rPr>
                <w:rFonts w:asciiTheme="minorHAnsi" w:eastAsiaTheme="minorEastAsia" w:hAnsiTheme="minorHAnsi" w:cstheme="minorBidi" w:hint="eastAsia"/>
              </w:rPr>
              <w:t>麻黄杏仁石膏甘草</w:t>
            </w:r>
            <w:r w:rsidR="00552C6D" w:rsidRPr="002009E6">
              <w:rPr>
                <w:rFonts w:asciiTheme="minorHAnsi" w:eastAsiaTheme="minorEastAsia" w:hAnsiTheme="minorHAnsi" w:cstheme="minorBidi" w:hint="eastAsia"/>
              </w:rPr>
              <w:t>汤</w:t>
            </w:r>
          </w:p>
        </w:tc>
        <w:tc>
          <w:tcPr>
            <w:tcW w:w="1646" w:type="dxa"/>
            <w:gridSpan w:val="2"/>
          </w:tcPr>
          <w:p w:rsidR="00552C6D" w:rsidRDefault="00552C6D" w:rsidP="009F2338">
            <w:pPr>
              <w:jc w:val="center"/>
              <w:rPr>
                <w:rFonts w:asciiTheme="minorEastAsia" w:eastAsiaTheme="minorEastAsia" w:hAnsiTheme="minorEastAsia"/>
                <w:spacing w:val="20"/>
                <w:szCs w:val="21"/>
              </w:rPr>
            </w:pPr>
          </w:p>
          <w:p w:rsidR="00552C6D" w:rsidRPr="00E41A71" w:rsidRDefault="00552C6D" w:rsidP="009F2338">
            <w:pPr>
              <w:jc w:val="center"/>
              <w:rPr>
                <w:rFonts w:asciiTheme="minorEastAsia" w:eastAsiaTheme="minorEastAsia" w:hAnsiTheme="minorEastAsia"/>
                <w:spacing w:val="20"/>
                <w:szCs w:val="21"/>
              </w:rPr>
            </w:pPr>
            <w:r>
              <w:rPr>
                <w:rFonts w:asciiTheme="minorEastAsia" w:eastAsiaTheme="minorEastAsia" w:hAnsiTheme="minorEastAsia" w:hint="eastAsia"/>
                <w:spacing w:val="20"/>
                <w:szCs w:val="21"/>
              </w:rPr>
              <w:t>黄煌</w:t>
            </w:r>
          </w:p>
        </w:tc>
      </w:tr>
      <w:tr w:rsidR="00552C6D" w:rsidRPr="00E41A71" w:rsidTr="009F2338">
        <w:trPr>
          <w:trHeight w:val="541"/>
        </w:trPr>
        <w:tc>
          <w:tcPr>
            <w:tcW w:w="1645" w:type="dxa"/>
          </w:tcPr>
          <w:p w:rsidR="00552C6D" w:rsidRPr="00E41A71" w:rsidRDefault="003B2C03" w:rsidP="009F2338">
            <w:pPr>
              <w:jc w:val="center"/>
              <w:rPr>
                <w:rFonts w:asciiTheme="minorEastAsia" w:eastAsiaTheme="minorEastAsia" w:hAnsiTheme="minorEastAsia"/>
                <w:spacing w:val="20"/>
                <w:szCs w:val="21"/>
              </w:rPr>
            </w:pPr>
            <w:r>
              <w:rPr>
                <w:rFonts w:asciiTheme="minorEastAsia" w:eastAsiaTheme="minorEastAsia" w:hAnsiTheme="minorEastAsia"/>
                <w:spacing w:val="20"/>
                <w:szCs w:val="21"/>
              </w:rPr>
              <w:t>11</w:t>
            </w:r>
            <w:r w:rsidR="00552C6D">
              <w:rPr>
                <w:rFonts w:asciiTheme="minorEastAsia" w:eastAsiaTheme="minorEastAsia" w:hAnsiTheme="minorEastAsia"/>
                <w:spacing w:val="20"/>
                <w:szCs w:val="21"/>
              </w:rPr>
              <w:t>月</w:t>
            </w:r>
            <w:r>
              <w:rPr>
                <w:rFonts w:asciiTheme="minorEastAsia" w:eastAsiaTheme="minorEastAsia" w:hAnsiTheme="minorEastAsia"/>
                <w:spacing w:val="20"/>
                <w:szCs w:val="21"/>
              </w:rPr>
              <w:t>10</w:t>
            </w:r>
            <w:r w:rsidR="00D663FD">
              <w:rPr>
                <w:rFonts w:asciiTheme="minorEastAsia" w:eastAsiaTheme="minorEastAsia" w:hAnsiTheme="minorEastAsia" w:hint="eastAsia"/>
                <w:spacing w:val="20"/>
                <w:szCs w:val="21"/>
              </w:rPr>
              <w:t>日</w:t>
            </w:r>
            <w:r w:rsidR="00552C6D">
              <w:rPr>
                <w:rFonts w:asciiTheme="minorEastAsia" w:eastAsiaTheme="minorEastAsia" w:hAnsiTheme="minorEastAsia" w:hint="eastAsia"/>
                <w:spacing w:val="20"/>
                <w:szCs w:val="21"/>
              </w:rPr>
              <w:t>（中午）</w:t>
            </w:r>
          </w:p>
        </w:tc>
        <w:tc>
          <w:tcPr>
            <w:tcW w:w="1778" w:type="dxa"/>
          </w:tcPr>
          <w:p w:rsidR="00552C6D" w:rsidRPr="00E41A71" w:rsidRDefault="00552C6D" w:rsidP="009F2338">
            <w:pPr>
              <w:rPr>
                <w:rFonts w:asciiTheme="minorEastAsia" w:eastAsiaTheme="minorEastAsia" w:hAnsiTheme="minorEastAsia"/>
                <w:spacing w:val="20"/>
                <w:szCs w:val="21"/>
              </w:rPr>
            </w:pPr>
            <w:r>
              <w:rPr>
                <w:rFonts w:asciiTheme="minorEastAsia" w:eastAsiaTheme="minorEastAsia" w:hAnsiTheme="minorEastAsia" w:hint="eastAsia"/>
                <w:spacing w:val="20"/>
                <w:szCs w:val="21"/>
              </w:rPr>
              <w:t>12:</w:t>
            </w:r>
            <w:r>
              <w:rPr>
                <w:rFonts w:asciiTheme="minorEastAsia" w:eastAsiaTheme="minorEastAsia" w:hAnsiTheme="minorEastAsia"/>
                <w:spacing w:val="20"/>
                <w:szCs w:val="21"/>
              </w:rPr>
              <w:t>0</w:t>
            </w:r>
            <w:r>
              <w:rPr>
                <w:rFonts w:asciiTheme="minorEastAsia" w:eastAsiaTheme="minorEastAsia" w:hAnsiTheme="minorEastAsia" w:hint="eastAsia"/>
                <w:spacing w:val="20"/>
                <w:szCs w:val="21"/>
              </w:rPr>
              <w:t>0-</w:t>
            </w:r>
            <w:r>
              <w:rPr>
                <w:rFonts w:asciiTheme="minorEastAsia" w:eastAsiaTheme="minorEastAsia" w:hAnsiTheme="minorEastAsia"/>
                <w:spacing w:val="20"/>
                <w:szCs w:val="21"/>
              </w:rPr>
              <w:t>14</w:t>
            </w:r>
            <w:r>
              <w:rPr>
                <w:rFonts w:asciiTheme="minorEastAsia" w:eastAsiaTheme="minorEastAsia" w:hAnsiTheme="minorEastAsia" w:hint="eastAsia"/>
                <w:spacing w:val="20"/>
                <w:szCs w:val="21"/>
              </w:rPr>
              <w:t>:00</w:t>
            </w:r>
          </w:p>
        </w:tc>
        <w:tc>
          <w:tcPr>
            <w:tcW w:w="4873" w:type="dxa"/>
            <w:gridSpan w:val="3"/>
          </w:tcPr>
          <w:p w:rsidR="00552C6D" w:rsidRPr="00E41A71" w:rsidRDefault="00552C6D" w:rsidP="009F2338">
            <w:pPr>
              <w:jc w:val="center"/>
              <w:rPr>
                <w:rFonts w:asciiTheme="minorEastAsia" w:eastAsiaTheme="minorEastAsia" w:hAnsiTheme="minorEastAsia"/>
                <w:spacing w:val="20"/>
                <w:szCs w:val="21"/>
              </w:rPr>
            </w:pPr>
            <w:r>
              <w:rPr>
                <w:rFonts w:asciiTheme="minorEastAsia" w:eastAsiaTheme="minorEastAsia" w:hAnsiTheme="minorEastAsia" w:hint="eastAsia"/>
                <w:spacing w:val="20"/>
                <w:szCs w:val="21"/>
              </w:rPr>
              <w:t>午餐</w:t>
            </w:r>
          </w:p>
        </w:tc>
      </w:tr>
      <w:tr w:rsidR="00552C6D" w:rsidRPr="00E41A71" w:rsidTr="009F2338">
        <w:tc>
          <w:tcPr>
            <w:tcW w:w="1645" w:type="dxa"/>
          </w:tcPr>
          <w:p w:rsidR="00552C6D" w:rsidRDefault="003B2C03" w:rsidP="009F2338">
            <w:pPr>
              <w:jc w:val="center"/>
              <w:rPr>
                <w:rFonts w:asciiTheme="minorEastAsia" w:eastAsiaTheme="minorEastAsia" w:hAnsiTheme="minorEastAsia"/>
                <w:spacing w:val="20"/>
                <w:szCs w:val="21"/>
              </w:rPr>
            </w:pPr>
            <w:r>
              <w:rPr>
                <w:rFonts w:asciiTheme="minorEastAsia" w:eastAsiaTheme="minorEastAsia" w:hAnsiTheme="minorEastAsia"/>
                <w:spacing w:val="20"/>
                <w:szCs w:val="21"/>
              </w:rPr>
              <w:t>11</w:t>
            </w:r>
            <w:r w:rsidR="00552C6D">
              <w:rPr>
                <w:rFonts w:asciiTheme="minorEastAsia" w:eastAsiaTheme="minorEastAsia" w:hAnsiTheme="minorEastAsia" w:hint="eastAsia"/>
                <w:spacing w:val="20"/>
                <w:szCs w:val="21"/>
              </w:rPr>
              <w:t>月</w:t>
            </w:r>
            <w:r>
              <w:rPr>
                <w:rFonts w:asciiTheme="minorEastAsia" w:eastAsiaTheme="minorEastAsia" w:hAnsiTheme="minorEastAsia"/>
                <w:spacing w:val="20"/>
                <w:szCs w:val="21"/>
              </w:rPr>
              <w:t>10</w:t>
            </w:r>
            <w:r w:rsidR="00D663FD">
              <w:rPr>
                <w:rFonts w:asciiTheme="minorEastAsia" w:eastAsiaTheme="minorEastAsia" w:hAnsiTheme="minorEastAsia" w:hint="eastAsia"/>
                <w:spacing w:val="20"/>
                <w:szCs w:val="21"/>
              </w:rPr>
              <w:t>日</w:t>
            </w:r>
          </w:p>
          <w:p w:rsidR="00552C6D" w:rsidRDefault="00552C6D" w:rsidP="009F2338">
            <w:pPr>
              <w:jc w:val="center"/>
              <w:rPr>
                <w:rFonts w:asciiTheme="minorEastAsia" w:eastAsiaTheme="minorEastAsia" w:hAnsiTheme="minorEastAsia"/>
                <w:spacing w:val="20"/>
                <w:szCs w:val="21"/>
              </w:rPr>
            </w:pP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下午</w:t>
            </w:r>
            <w:r>
              <w:rPr>
                <w:rFonts w:asciiTheme="minorEastAsia" w:eastAsiaTheme="minorEastAsia" w:hAnsiTheme="minorEastAsia" w:hint="eastAsia"/>
                <w:spacing w:val="20"/>
                <w:szCs w:val="21"/>
              </w:rPr>
              <w:t>）</w:t>
            </w:r>
          </w:p>
        </w:tc>
        <w:tc>
          <w:tcPr>
            <w:tcW w:w="1778" w:type="dxa"/>
          </w:tcPr>
          <w:p w:rsidR="00552C6D" w:rsidRDefault="00552C6D" w:rsidP="009F2338">
            <w:pPr>
              <w:jc w:val="center"/>
              <w:rPr>
                <w:rFonts w:asciiTheme="minorEastAsia" w:eastAsiaTheme="minorEastAsia" w:hAnsiTheme="minorEastAsia"/>
                <w:spacing w:val="20"/>
                <w:szCs w:val="21"/>
              </w:rPr>
            </w:pPr>
          </w:p>
          <w:p w:rsidR="00552C6D" w:rsidRDefault="00552C6D" w:rsidP="009F2338">
            <w:pPr>
              <w:rPr>
                <w:rFonts w:asciiTheme="minorEastAsia" w:eastAsiaTheme="minorEastAsia" w:hAnsiTheme="minorEastAsia"/>
                <w:spacing w:val="20"/>
                <w:szCs w:val="21"/>
              </w:rPr>
            </w:pPr>
            <w:r>
              <w:rPr>
                <w:rFonts w:asciiTheme="minorEastAsia" w:eastAsiaTheme="minorEastAsia" w:hAnsiTheme="minorEastAsia" w:hint="eastAsia"/>
                <w:spacing w:val="20"/>
                <w:szCs w:val="21"/>
              </w:rPr>
              <w:t>14:00-</w:t>
            </w:r>
            <w:r>
              <w:rPr>
                <w:rFonts w:asciiTheme="minorEastAsia" w:eastAsiaTheme="minorEastAsia" w:hAnsiTheme="minorEastAsia"/>
                <w:spacing w:val="20"/>
                <w:szCs w:val="21"/>
              </w:rPr>
              <w:t>17</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0</w:t>
            </w:r>
            <w:r>
              <w:rPr>
                <w:rFonts w:asciiTheme="minorEastAsia" w:eastAsiaTheme="minorEastAsia" w:hAnsiTheme="minorEastAsia" w:hint="eastAsia"/>
                <w:spacing w:val="20"/>
                <w:szCs w:val="21"/>
              </w:rPr>
              <w:t>0</w:t>
            </w:r>
          </w:p>
        </w:tc>
        <w:tc>
          <w:tcPr>
            <w:tcW w:w="3248" w:type="dxa"/>
            <w:gridSpan w:val="2"/>
          </w:tcPr>
          <w:p w:rsidR="00552C6D" w:rsidRPr="00796E25" w:rsidRDefault="00C7389A" w:rsidP="00796E25">
            <w:pPr>
              <w:pStyle w:val="a7"/>
              <w:numPr>
                <w:ilvl w:val="0"/>
                <w:numId w:val="6"/>
              </w:numPr>
              <w:ind w:firstLineChars="0"/>
              <w:rPr>
                <w:rFonts w:asciiTheme="minorHAnsi" w:eastAsiaTheme="minorEastAsia" w:hAnsiTheme="minorHAnsi" w:cstheme="minorBidi"/>
              </w:rPr>
            </w:pPr>
            <w:r>
              <w:rPr>
                <w:rFonts w:asciiTheme="minorHAnsi" w:eastAsiaTheme="minorEastAsia" w:hAnsiTheme="minorHAnsi" w:cstheme="minorBidi" w:hint="eastAsia"/>
              </w:rPr>
              <w:t>从</w:t>
            </w:r>
            <w:proofErr w:type="gramStart"/>
            <w:r>
              <w:rPr>
                <w:rFonts w:asciiTheme="minorHAnsi" w:eastAsiaTheme="minorEastAsia" w:hAnsiTheme="minorHAnsi" w:cstheme="minorBidi" w:hint="eastAsia"/>
              </w:rPr>
              <w:t>病例</w:t>
            </w:r>
            <w:r>
              <w:rPr>
                <w:rFonts w:asciiTheme="minorHAnsi" w:eastAsiaTheme="minorEastAsia" w:hAnsiTheme="minorHAnsi" w:cstheme="minorBidi"/>
              </w:rPr>
              <w:t>谈腹</w:t>
            </w:r>
            <w:proofErr w:type="gramEnd"/>
            <w:r>
              <w:rPr>
                <w:rFonts w:asciiTheme="minorHAnsi" w:eastAsiaTheme="minorEastAsia" w:hAnsiTheme="minorHAnsi" w:cstheme="minorBidi" w:hint="eastAsia"/>
              </w:rPr>
              <w:t>诊</w:t>
            </w:r>
            <w:r>
              <w:rPr>
                <w:rFonts w:asciiTheme="minorHAnsi" w:eastAsiaTheme="minorEastAsia" w:hAnsiTheme="minorHAnsi" w:cstheme="minorBidi"/>
              </w:rPr>
              <w:t>腹证对《</w:t>
            </w:r>
            <w:r>
              <w:rPr>
                <w:rFonts w:asciiTheme="minorHAnsi" w:eastAsiaTheme="minorEastAsia" w:hAnsiTheme="minorHAnsi" w:cstheme="minorBidi" w:hint="eastAsia"/>
              </w:rPr>
              <w:t>伤寒论</w:t>
            </w:r>
            <w:r>
              <w:rPr>
                <w:rFonts w:asciiTheme="minorHAnsi" w:eastAsiaTheme="minorEastAsia" w:hAnsiTheme="minorHAnsi" w:cstheme="minorBidi"/>
              </w:rPr>
              <w:t>》</w:t>
            </w:r>
            <w:r>
              <w:rPr>
                <w:rFonts w:asciiTheme="minorHAnsi" w:eastAsiaTheme="minorEastAsia" w:hAnsiTheme="minorHAnsi" w:cstheme="minorBidi" w:hint="eastAsia"/>
              </w:rPr>
              <w:t>条文</w:t>
            </w:r>
            <w:r>
              <w:rPr>
                <w:rFonts w:asciiTheme="minorHAnsi" w:eastAsiaTheme="minorEastAsia" w:hAnsiTheme="minorHAnsi" w:cstheme="minorBidi"/>
              </w:rPr>
              <w:t>理解的意义</w:t>
            </w:r>
          </w:p>
          <w:p w:rsidR="00796E25" w:rsidRPr="00796E25" w:rsidRDefault="00796E25" w:rsidP="00C7389A">
            <w:pPr>
              <w:pStyle w:val="a7"/>
              <w:numPr>
                <w:ilvl w:val="0"/>
                <w:numId w:val="6"/>
              </w:numPr>
              <w:ind w:firstLineChars="0"/>
              <w:rPr>
                <w:rFonts w:asciiTheme="minorHAnsi" w:eastAsiaTheme="minorEastAsia" w:hAnsiTheme="minorHAnsi" w:cstheme="minorBidi"/>
              </w:rPr>
            </w:pPr>
            <w:r>
              <w:rPr>
                <w:rFonts w:asciiTheme="minorHAnsi" w:eastAsiaTheme="minorEastAsia" w:hAnsiTheme="minorHAnsi" w:cstheme="minorBidi" w:hint="eastAsia"/>
              </w:rPr>
              <w:t>伤寒派腹诊临床应用解说之</w:t>
            </w:r>
            <w:r w:rsidR="00C7389A">
              <w:rPr>
                <w:rFonts w:asciiTheme="minorHAnsi" w:eastAsiaTheme="minorEastAsia" w:hAnsiTheme="minorHAnsi" w:cstheme="minorBidi" w:hint="eastAsia"/>
              </w:rPr>
              <w:t>二心下</w:t>
            </w:r>
            <w:proofErr w:type="gramStart"/>
            <w:r w:rsidR="00C7389A">
              <w:rPr>
                <w:rFonts w:asciiTheme="minorHAnsi" w:eastAsiaTheme="minorEastAsia" w:hAnsiTheme="minorHAnsi" w:cstheme="minorBidi" w:hint="eastAsia"/>
              </w:rPr>
              <w:t>痞</w:t>
            </w:r>
            <w:proofErr w:type="gramEnd"/>
          </w:p>
        </w:tc>
        <w:tc>
          <w:tcPr>
            <w:tcW w:w="1625" w:type="dxa"/>
          </w:tcPr>
          <w:p w:rsidR="00552C6D" w:rsidRDefault="00552C6D" w:rsidP="009F2338">
            <w:pPr>
              <w:jc w:val="center"/>
              <w:rPr>
                <w:rFonts w:asciiTheme="minorEastAsia" w:eastAsiaTheme="minorEastAsia" w:hAnsiTheme="minorEastAsia"/>
                <w:spacing w:val="20"/>
                <w:szCs w:val="21"/>
              </w:rPr>
            </w:pPr>
          </w:p>
          <w:p w:rsidR="00552C6D" w:rsidRDefault="00B7044B" w:rsidP="009F2338">
            <w:pPr>
              <w:jc w:val="center"/>
              <w:rPr>
                <w:rFonts w:asciiTheme="minorEastAsia" w:eastAsiaTheme="minorEastAsia" w:hAnsiTheme="minorEastAsia"/>
                <w:spacing w:val="20"/>
                <w:szCs w:val="21"/>
              </w:rPr>
            </w:pPr>
            <w:proofErr w:type="gramStart"/>
            <w:r>
              <w:rPr>
                <w:rFonts w:asciiTheme="minorEastAsia" w:eastAsiaTheme="minorEastAsia" w:hAnsiTheme="minorEastAsia" w:hint="eastAsia"/>
                <w:spacing w:val="20"/>
                <w:szCs w:val="21"/>
              </w:rPr>
              <w:t>王宁元</w:t>
            </w:r>
            <w:proofErr w:type="gramEnd"/>
          </w:p>
        </w:tc>
      </w:tr>
      <w:tr w:rsidR="00552C6D" w:rsidRPr="00E41A71" w:rsidTr="009F2338">
        <w:tc>
          <w:tcPr>
            <w:tcW w:w="1645" w:type="dxa"/>
            <w:vMerge w:val="restart"/>
          </w:tcPr>
          <w:p w:rsidR="00552C6D" w:rsidRDefault="003B2C03" w:rsidP="009F2338">
            <w:pPr>
              <w:jc w:val="center"/>
              <w:rPr>
                <w:rFonts w:asciiTheme="minorEastAsia" w:eastAsiaTheme="minorEastAsia" w:hAnsiTheme="minorEastAsia"/>
                <w:spacing w:val="20"/>
                <w:szCs w:val="21"/>
              </w:rPr>
            </w:pPr>
            <w:r>
              <w:rPr>
                <w:rFonts w:asciiTheme="minorEastAsia" w:eastAsiaTheme="minorEastAsia" w:hAnsiTheme="minorEastAsia"/>
                <w:spacing w:val="20"/>
                <w:szCs w:val="21"/>
              </w:rPr>
              <w:t>11</w:t>
            </w:r>
            <w:r w:rsidR="00552C6D">
              <w:rPr>
                <w:rFonts w:asciiTheme="minorEastAsia" w:eastAsiaTheme="minorEastAsia" w:hAnsiTheme="minorEastAsia" w:hint="eastAsia"/>
                <w:spacing w:val="20"/>
                <w:szCs w:val="21"/>
              </w:rPr>
              <w:t>月</w:t>
            </w:r>
            <w:r>
              <w:rPr>
                <w:rFonts w:asciiTheme="minorEastAsia" w:eastAsiaTheme="minorEastAsia" w:hAnsiTheme="minorEastAsia"/>
                <w:spacing w:val="20"/>
                <w:szCs w:val="21"/>
              </w:rPr>
              <w:t>10</w:t>
            </w:r>
            <w:r w:rsidR="00D663FD">
              <w:rPr>
                <w:rFonts w:asciiTheme="minorEastAsia" w:eastAsiaTheme="minorEastAsia" w:hAnsiTheme="minorEastAsia" w:hint="eastAsia"/>
                <w:spacing w:val="20"/>
                <w:szCs w:val="21"/>
              </w:rPr>
              <w:t>日</w:t>
            </w:r>
          </w:p>
          <w:p w:rsidR="00552C6D" w:rsidRDefault="00552C6D" w:rsidP="009F2338">
            <w:pPr>
              <w:jc w:val="center"/>
              <w:rPr>
                <w:rFonts w:asciiTheme="minorEastAsia" w:eastAsiaTheme="minorEastAsia" w:hAnsiTheme="minorEastAsia"/>
                <w:spacing w:val="20"/>
                <w:szCs w:val="21"/>
              </w:rPr>
            </w:pPr>
            <w:r>
              <w:rPr>
                <w:rFonts w:asciiTheme="minorEastAsia" w:eastAsiaTheme="minorEastAsia" w:hAnsiTheme="minorEastAsia" w:hint="eastAsia"/>
                <w:spacing w:val="20"/>
                <w:szCs w:val="21"/>
              </w:rPr>
              <w:t>（晚上）</w:t>
            </w:r>
          </w:p>
        </w:tc>
        <w:tc>
          <w:tcPr>
            <w:tcW w:w="1778" w:type="dxa"/>
          </w:tcPr>
          <w:p w:rsidR="00552C6D" w:rsidRDefault="00552C6D" w:rsidP="009F2338">
            <w:pPr>
              <w:jc w:val="center"/>
              <w:rPr>
                <w:rFonts w:asciiTheme="minorEastAsia" w:eastAsiaTheme="minorEastAsia" w:hAnsiTheme="minorEastAsia"/>
                <w:spacing w:val="20"/>
                <w:szCs w:val="21"/>
              </w:rPr>
            </w:pPr>
            <w:r>
              <w:rPr>
                <w:rFonts w:asciiTheme="minorEastAsia" w:eastAsiaTheme="minorEastAsia" w:hAnsiTheme="minorEastAsia" w:hint="eastAsia"/>
                <w:spacing w:val="20"/>
                <w:szCs w:val="21"/>
              </w:rPr>
              <w:t>17:30-</w:t>
            </w:r>
            <w:r>
              <w:rPr>
                <w:rFonts w:asciiTheme="minorEastAsia" w:eastAsiaTheme="minorEastAsia" w:hAnsiTheme="minorEastAsia"/>
                <w:spacing w:val="20"/>
                <w:szCs w:val="21"/>
              </w:rPr>
              <w:t>18</w:t>
            </w:r>
            <w:r>
              <w:rPr>
                <w:rFonts w:asciiTheme="minorEastAsia" w:eastAsiaTheme="minorEastAsia" w:hAnsiTheme="minorEastAsia" w:hint="eastAsia"/>
                <w:spacing w:val="20"/>
                <w:szCs w:val="21"/>
              </w:rPr>
              <w:t>:30</w:t>
            </w:r>
          </w:p>
        </w:tc>
        <w:tc>
          <w:tcPr>
            <w:tcW w:w="4873" w:type="dxa"/>
            <w:gridSpan w:val="3"/>
          </w:tcPr>
          <w:p w:rsidR="00552C6D" w:rsidRDefault="00552C6D" w:rsidP="009F2338">
            <w:pPr>
              <w:jc w:val="center"/>
              <w:rPr>
                <w:rFonts w:asciiTheme="minorEastAsia" w:eastAsiaTheme="minorEastAsia" w:hAnsiTheme="minorEastAsia"/>
                <w:spacing w:val="20"/>
                <w:szCs w:val="21"/>
              </w:rPr>
            </w:pPr>
            <w:r>
              <w:rPr>
                <w:rFonts w:asciiTheme="minorEastAsia" w:eastAsiaTheme="minorEastAsia" w:hAnsiTheme="minorEastAsia" w:hint="eastAsia"/>
                <w:spacing w:val="20"/>
                <w:szCs w:val="21"/>
              </w:rPr>
              <w:t>晚餐</w:t>
            </w:r>
          </w:p>
        </w:tc>
      </w:tr>
      <w:tr w:rsidR="00552C6D" w:rsidRPr="00E41A71" w:rsidTr="009F2338">
        <w:tc>
          <w:tcPr>
            <w:tcW w:w="1645" w:type="dxa"/>
            <w:vMerge/>
          </w:tcPr>
          <w:p w:rsidR="00552C6D" w:rsidRDefault="00552C6D" w:rsidP="009F2338">
            <w:pPr>
              <w:jc w:val="center"/>
              <w:rPr>
                <w:rFonts w:asciiTheme="minorEastAsia" w:eastAsiaTheme="minorEastAsia" w:hAnsiTheme="minorEastAsia"/>
                <w:spacing w:val="20"/>
                <w:szCs w:val="21"/>
              </w:rPr>
            </w:pPr>
          </w:p>
        </w:tc>
        <w:tc>
          <w:tcPr>
            <w:tcW w:w="1778" w:type="dxa"/>
          </w:tcPr>
          <w:p w:rsidR="00552C6D" w:rsidRDefault="00552C6D" w:rsidP="009F2338">
            <w:pPr>
              <w:jc w:val="center"/>
              <w:rPr>
                <w:rFonts w:asciiTheme="minorEastAsia" w:eastAsiaTheme="minorEastAsia" w:hAnsiTheme="minorEastAsia"/>
                <w:spacing w:val="20"/>
                <w:szCs w:val="21"/>
              </w:rPr>
            </w:pPr>
            <w:r>
              <w:rPr>
                <w:rFonts w:asciiTheme="minorEastAsia" w:eastAsiaTheme="minorEastAsia" w:hAnsiTheme="minorEastAsia" w:hint="eastAsia"/>
                <w:spacing w:val="20"/>
                <w:szCs w:val="21"/>
              </w:rPr>
              <w:t>19:00-</w:t>
            </w:r>
            <w:r>
              <w:rPr>
                <w:rFonts w:asciiTheme="minorEastAsia" w:eastAsiaTheme="minorEastAsia" w:hAnsiTheme="minorEastAsia"/>
                <w:spacing w:val="20"/>
                <w:szCs w:val="21"/>
              </w:rPr>
              <w:t>21</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00</w:t>
            </w:r>
          </w:p>
        </w:tc>
        <w:tc>
          <w:tcPr>
            <w:tcW w:w="3248" w:type="dxa"/>
            <w:gridSpan w:val="2"/>
          </w:tcPr>
          <w:p w:rsidR="00B7044B" w:rsidRDefault="003B2C03" w:rsidP="002C3F16">
            <w:pPr>
              <w:jc w:val="left"/>
              <w:rPr>
                <w:rFonts w:asciiTheme="minorEastAsia" w:eastAsiaTheme="minorEastAsia" w:hAnsiTheme="minorEastAsia"/>
                <w:spacing w:val="20"/>
                <w:szCs w:val="21"/>
              </w:rPr>
            </w:pPr>
            <w:r>
              <w:rPr>
                <w:rFonts w:asciiTheme="minorEastAsia" w:eastAsiaTheme="minorEastAsia" w:hAnsiTheme="minorEastAsia" w:hint="eastAsia"/>
                <w:spacing w:val="20"/>
                <w:szCs w:val="21"/>
              </w:rPr>
              <w:t>麻黄</w:t>
            </w:r>
            <w:r w:rsidR="00B7044B">
              <w:rPr>
                <w:rFonts w:asciiTheme="minorEastAsia" w:eastAsiaTheme="minorEastAsia" w:hAnsiTheme="minorEastAsia" w:hint="eastAsia"/>
                <w:spacing w:val="20"/>
                <w:szCs w:val="21"/>
              </w:rPr>
              <w:t>类方</w:t>
            </w:r>
            <w:r w:rsidR="002C3F16">
              <w:rPr>
                <w:rFonts w:asciiTheme="minorEastAsia" w:eastAsiaTheme="minorEastAsia" w:hAnsiTheme="minorEastAsia" w:hint="eastAsia"/>
                <w:spacing w:val="20"/>
                <w:szCs w:val="21"/>
              </w:rPr>
              <w:t>（</w:t>
            </w:r>
            <w:r w:rsidR="00BD3366">
              <w:rPr>
                <w:rFonts w:asciiTheme="minorEastAsia" w:eastAsiaTheme="minorEastAsia" w:hAnsiTheme="minorEastAsia" w:hint="eastAsia"/>
                <w:spacing w:val="20"/>
                <w:szCs w:val="21"/>
              </w:rPr>
              <w:t>下</w:t>
            </w:r>
            <w:r w:rsidR="002C3F16">
              <w:rPr>
                <w:rFonts w:asciiTheme="minorEastAsia" w:eastAsiaTheme="minorEastAsia" w:hAnsiTheme="minorEastAsia" w:hint="eastAsia"/>
                <w:spacing w:val="20"/>
                <w:szCs w:val="21"/>
              </w:rPr>
              <w:t>）</w:t>
            </w:r>
          </w:p>
          <w:p w:rsidR="00BD3366" w:rsidRDefault="00BD3366" w:rsidP="002C3F16">
            <w:pPr>
              <w:jc w:val="left"/>
              <w:rPr>
                <w:rFonts w:asciiTheme="minorEastAsia" w:eastAsiaTheme="minorEastAsia" w:hAnsiTheme="minorEastAsia"/>
                <w:spacing w:val="20"/>
                <w:szCs w:val="21"/>
              </w:rPr>
            </w:pPr>
            <w:r>
              <w:rPr>
                <w:rFonts w:asciiTheme="minorHAnsi" w:eastAsiaTheme="minorEastAsia" w:hAnsiTheme="minorHAnsi" w:cstheme="minorBidi" w:hint="eastAsia"/>
              </w:rPr>
              <w:t>越</w:t>
            </w:r>
            <w:proofErr w:type="gramStart"/>
            <w:r>
              <w:rPr>
                <w:rFonts w:asciiTheme="minorHAnsi" w:eastAsiaTheme="minorEastAsia" w:hAnsiTheme="minorHAnsi" w:cstheme="minorBidi" w:hint="eastAsia"/>
              </w:rPr>
              <w:t>婢</w:t>
            </w:r>
            <w:proofErr w:type="gramEnd"/>
            <w:r>
              <w:rPr>
                <w:rFonts w:asciiTheme="minorHAnsi" w:eastAsiaTheme="minorEastAsia" w:hAnsiTheme="minorHAnsi" w:cstheme="minorBidi" w:hint="eastAsia"/>
              </w:rPr>
              <w:t>加术汤</w:t>
            </w:r>
          </w:p>
          <w:p w:rsidR="00552C6D" w:rsidRPr="00BD3366" w:rsidRDefault="00BD3366" w:rsidP="002C3F16">
            <w:pPr>
              <w:jc w:val="left"/>
              <w:rPr>
                <w:rFonts w:asciiTheme="minorHAnsi" w:eastAsiaTheme="minorEastAsia" w:hAnsiTheme="minorHAnsi" w:cstheme="minorBidi"/>
              </w:rPr>
            </w:pPr>
            <w:r>
              <w:rPr>
                <w:rFonts w:asciiTheme="minorHAnsi" w:eastAsiaTheme="minorEastAsia" w:hAnsiTheme="minorHAnsi" w:cstheme="minorBidi" w:hint="eastAsia"/>
              </w:rPr>
              <w:t>五积散</w:t>
            </w:r>
          </w:p>
        </w:tc>
        <w:tc>
          <w:tcPr>
            <w:tcW w:w="1625" w:type="dxa"/>
          </w:tcPr>
          <w:p w:rsidR="00552C6D" w:rsidRDefault="00B7044B" w:rsidP="009F2338">
            <w:pPr>
              <w:jc w:val="center"/>
              <w:rPr>
                <w:rFonts w:asciiTheme="minorEastAsia" w:eastAsiaTheme="minorEastAsia" w:hAnsiTheme="minorEastAsia"/>
                <w:spacing w:val="20"/>
                <w:szCs w:val="21"/>
              </w:rPr>
            </w:pPr>
            <w:r>
              <w:rPr>
                <w:rFonts w:asciiTheme="minorEastAsia" w:eastAsiaTheme="minorEastAsia" w:hAnsiTheme="minorEastAsia" w:hint="eastAsia"/>
                <w:spacing w:val="20"/>
                <w:szCs w:val="21"/>
              </w:rPr>
              <w:t>黄煌</w:t>
            </w:r>
          </w:p>
        </w:tc>
      </w:tr>
      <w:tr w:rsidR="00552C6D" w:rsidRPr="00E41A71" w:rsidTr="00B32D7F">
        <w:trPr>
          <w:trHeight w:val="1408"/>
        </w:trPr>
        <w:tc>
          <w:tcPr>
            <w:tcW w:w="1645" w:type="dxa"/>
          </w:tcPr>
          <w:p w:rsidR="00552C6D" w:rsidRDefault="00552C6D" w:rsidP="009F2338">
            <w:pPr>
              <w:jc w:val="center"/>
              <w:rPr>
                <w:rFonts w:asciiTheme="minorEastAsia" w:eastAsiaTheme="minorEastAsia" w:hAnsiTheme="minorEastAsia"/>
                <w:spacing w:val="20"/>
                <w:szCs w:val="21"/>
              </w:rPr>
            </w:pPr>
          </w:p>
          <w:p w:rsidR="00552C6D" w:rsidRDefault="00552C6D" w:rsidP="009F2338">
            <w:pPr>
              <w:jc w:val="center"/>
              <w:rPr>
                <w:rFonts w:asciiTheme="minorEastAsia" w:eastAsiaTheme="minorEastAsia" w:hAnsiTheme="minorEastAsia"/>
                <w:spacing w:val="20"/>
                <w:szCs w:val="21"/>
              </w:rPr>
            </w:pPr>
          </w:p>
          <w:p w:rsidR="00552C6D" w:rsidRDefault="003B2C03" w:rsidP="009F2338">
            <w:pPr>
              <w:jc w:val="center"/>
              <w:rPr>
                <w:rFonts w:asciiTheme="minorEastAsia" w:eastAsiaTheme="minorEastAsia" w:hAnsiTheme="minorEastAsia"/>
                <w:spacing w:val="20"/>
                <w:szCs w:val="21"/>
              </w:rPr>
            </w:pPr>
            <w:r>
              <w:rPr>
                <w:rFonts w:asciiTheme="minorEastAsia" w:eastAsiaTheme="minorEastAsia" w:hAnsiTheme="minorEastAsia"/>
                <w:spacing w:val="20"/>
                <w:szCs w:val="21"/>
              </w:rPr>
              <w:t>11</w:t>
            </w:r>
            <w:r w:rsidR="00552C6D">
              <w:rPr>
                <w:rFonts w:asciiTheme="minorEastAsia" w:eastAsiaTheme="minorEastAsia" w:hAnsiTheme="minorEastAsia" w:hint="eastAsia"/>
                <w:spacing w:val="20"/>
                <w:szCs w:val="21"/>
              </w:rPr>
              <w:t>月</w:t>
            </w:r>
            <w:r>
              <w:rPr>
                <w:rFonts w:asciiTheme="minorEastAsia" w:eastAsiaTheme="minorEastAsia" w:hAnsiTheme="minorEastAsia"/>
                <w:spacing w:val="20"/>
                <w:szCs w:val="21"/>
              </w:rPr>
              <w:t>11</w:t>
            </w:r>
            <w:r w:rsidR="00D663FD">
              <w:rPr>
                <w:rFonts w:asciiTheme="minorEastAsia" w:eastAsiaTheme="minorEastAsia" w:hAnsiTheme="minorEastAsia" w:hint="eastAsia"/>
                <w:spacing w:val="20"/>
                <w:szCs w:val="21"/>
              </w:rPr>
              <w:t>日</w:t>
            </w:r>
          </w:p>
          <w:p w:rsidR="00552C6D" w:rsidRDefault="00552C6D" w:rsidP="009F2338">
            <w:pPr>
              <w:jc w:val="center"/>
              <w:rPr>
                <w:rFonts w:asciiTheme="minorEastAsia" w:eastAsiaTheme="minorEastAsia" w:hAnsiTheme="minorEastAsia"/>
                <w:spacing w:val="20"/>
                <w:szCs w:val="21"/>
              </w:rPr>
            </w:pPr>
            <w:r>
              <w:rPr>
                <w:rFonts w:asciiTheme="minorEastAsia" w:eastAsiaTheme="minorEastAsia" w:hAnsiTheme="minorEastAsia" w:hint="eastAsia"/>
                <w:spacing w:val="20"/>
                <w:szCs w:val="21"/>
              </w:rPr>
              <w:t>（上午）</w:t>
            </w:r>
          </w:p>
        </w:tc>
        <w:tc>
          <w:tcPr>
            <w:tcW w:w="1778" w:type="dxa"/>
          </w:tcPr>
          <w:p w:rsidR="00552C6D" w:rsidRDefault="00552C6D" w:rsidP="009F2338">
            <w:pPr>
              <w:jc w:val="center"/>
              <w:rPr>
                <w:rFonts w:ascii="宋体" w:hAnsi="宋体"/>
                <w:sz w:val="24"/>
              </w:rPr>
            </w:pPr>
          </w:p>
          <w:p w:rsidR="00552C6D" w:rsidRDefault="00552C6D" w:rsidP="009F2338">
            <w:pPr>
              <w:jc w:val="center"/>
              <w:rPr>
                <w:rFonts w:ascii="宋体" w:hAnsi="宋体"/>
                <w:sz w:val="24"/>
              </w:rPr>
            </w:pPr>
          </w:p>
          <w:p w:rsidR="00552C6D" w:rsidRDefault="00552C6D" w:rsidP="009F2338">
            <w:pPr>
              <w:jc w:val="center"/>
              <w:rPr>
                <w:rFonts w:asciiTheme="minorEastAsia" w:eastAsiaTheme="minorEastAsia" w:hAnsiTheme="minorEastAsia"/>
                <w:spacing w:val="20"/>
                <w:szCs w:val="21"/>
              </w:rPr>
            </w:pPr>
            <w:r>
              <w:rPr>
                <w:rFonts w:ascii="宋体" w:hAnsi="宋体" w:hint="eastAsia"/>
                <w:sz w:val="24"/>
              </w:rPr>
              <w:t>0</w:t>
            </w:r>
            <w:r>
              <w:rPr>
                <w:rFonts w:ascii="宋体" w:hAnsi="宋体"/>
                <w:sz w:val="24"/>
              </w:rPr>
              <w:t>9</w:t>
            </w:r>
            <w:r>
              <w:rPr>
                <w:rFonts w:ascii="宋体" w:hAnsi="宋体" w:hint="eastAsia"/>
                <w:sz w:val="24"/>
              </w:rPr>
              <w:t>:00</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12</w:t>
            </w:r>
            <w:r>
              <w:rPr>
                <w:rFonts w:asciiTheme="minorEastAsia" w:eastAsiaTheme="minorEastAsia" w:hAnsiTheme="minorEastAsia" w:hint="eastAsia"/>
                <w:spacing w:val="20"/>
                <w:szCs w:val="21"/>
              </w:rPr>
              <w:t>:00</w:t>
            </w:r>
          </w:p>
        </w:tc>
        <w:tc>
          <w:tcPr>
            <w:tcW w:w="3248" w:type="dxa"/>
            <w:gridSpan w:val="2"/>
          </w:tcPr>
          <w:p w:rsidR="00552C6D" w:rsidRDefault="00C7389A" w:rsidP="00C7389A">
            <w:pPr>
              <w:pStyle w:val="a7"/>
              <w:numPr>
                <w:ilvl w:val="0"/>
                <w:numId w:val="7"/>
              </w:numPr>
              <w:ind w:firstLineChars="0"/>
            </w:pPr>
            <w:r>
              <w:t>胡希恕</w:t>
            </w:r>
            <w:r>
              <w:t>“</w:t>
            </w:r>
            <w:r>
              <w:rPr>
                <w:rFonts w:hint="eastAsia"/>
              </w:rPr>
              <w:t>八纲释六经</w:t>
            </w:r>
            <w:r>
              <w:t>”</w:t>
            </w:r>
            <w:r>
              <w:rPr>
                <w:rFonts w:hint="eastAsia"/>
              </w:rPr>
              <w:t>解</w:t>
            </w:r>
          </w:p>
          <w:p w:rsidR="00C7389A" w:rsidRPr="00B32D7F" w:rsidRDefault="00C7389A" w:rsidP="00C7389A">
            <w:pPr>
              <w:pStyle w:val="a7"/>
              <w:numPr>
                <w:ilvl w:val="0"/>
                <w:numId w:val="7"/>
              </w:numPr>
              <w:ind w:firstLineChars="0"/>
            </w:pPr>
            <w:r>
              <w:rPr>
                <w:rFonts w:hint="eastAsia"/>
              </w:rPr>
              <w:t>半夏泻心汤证</w:t>
            </w:r>
            <w:r>
              <w:t>及临床应用的体会</w:t>
            </w:r>
          </w:p>
        </w:tc>
        <w:tc>
          <w:tcPr>
            <w:tcW w:w="1625" w:type="dxa"/>
          </w:tcPr>
          <w:p w:rsidR="00552C6D" w:rsidRDefault="00552C6D" w:rsidP="009F2338">
            <w:pPr>
              <w:ind w:firstLineChars="200" w:firstLine="500"/>
              <w:rPr>
                <w:rFonts w:asciiTheme="minorEastAsia" w:eastAsiaTheme="minorEastAsia" w:hAnsiTheme="minorEastAsia"/>
                <w:spacing w:val="20"/>
                <w:szCs w:val="21"/>
              </w:rPr>
            </w:pPr>
          </w:p>
          <w:p w:rsidR="00552C6D" w:rsidRDefault="00552C6D" w:rsidP="009F2338">
            <w:pPr>
              <w:ind w:firstLineChars="200" w:firstLine="500"/>
              <w:rPr>
                <w:rFonts w:asciiTheme="minorEastAsia" w:eastAsiaTheme="minorEastAsia" w:hAnsiTheme="minorEastAsia"/>
                <w:spacing w:val="20"/>
                <w:szCs w:val="21"/>
              </w:rPr>
            </w:pPr>
          </w:p>
          <w:p w:rsidR="00552C6D" w:rsidRDefault="00CA3A73" w:rsidP="009F2338">
            <w:pPr>
              <w:ind w:firstLineChars="200" w:firstLine="500"/>
              <w:rPr>
                <w:rFonts w:asciiTheme="minorEastAsia" w:eastAsiaTheme="minorEastAsia" w:hAnsiTheme="minorEastAsia"/>
                <w:spacing w:val="20"/>
                <w:szCs w:val="21"/>
              </w:rPr>
            </w:pPr>
            <w:proofErr w:type="gramStart"/>
            <w:r>
              <w:rPr>
                <w:rFonts w:asciiTheme="minorEastAsia" w:eastAsiaTheme="minorEastAsia" w:hAnsiTheme="minorEastAsia" w:hint="eastAsia"/>
                <w:spacing w:val="20"/>
                <w:szCs w:val="21"/>
              </w:rPr>
              <w:t>陈</w:t>
            </w:r>
            <w:r>
              <w:rPr>
                <w:rFonts w:asciiTheme="minorEastAsia" w:eastAsiaTheme="minorEastAsia" w:hAnsiTheme="minorEastAsia"/>
                <w:spacing w:val="20"/>
                <w:szCs w:val="21"/>
              </w:rPr>
              <w:t>雁黎</w:t>
            </w:r>
            <w:proofErr w:type="gramEnd"/>
          </w:p>
        </w:tc>
      </w:tr>
      <w:tr w:rsidR="00552C6D" w:rsidRPr="00E41A71" w:rsidTr="009F2338">
        <w:trPr>
          <w:trHeight w:val="556"/>
        </w:trPr>
        <w:tc>
          <w:tcPr>
            <w:tcW w:w="1645" w:type="dxa"/>
          </w:tcPr>
          <w:p w:rsidR="00552C6D" w:rsidRDefault="003B2C03" w:rsidP="009F2338">
            <w:pPr>
              <w:jc w:val="center"/>
              <w:rPr>
                <w:rFonts w:asciiTheme="minorEastAsia" w:eastAsiaTheme="minorEastAsia" w:hAnsiTheme="minorEastAsia"/>
                <w:spacing w:val="20"/>
                <w:szCs w:val="21"/>
              </w:rPr>
            </w:pPr>
            <w:r>
              <w:rPr>
                <w:rFonts w:asciiTheme="minorEastAsia" w:eastAsiaTheme="minorEastAsia" w:hAnsiTheme="minorEastAsia"/>
                <w:spacing w:val="20"/>
                <w:szCs w:val="21"/>
              </w:rPr>
              <w:t>11</w:t>
            </w:r>
            <w:r w:rsidR="00552C6D">
              <w:rPr>
                <w:rFonts w:asciiTheme="minorEastAsia" w:eastAsiaTheme="minorEastAsia" w:hAnsiTheme="minorEastAsia" w:hint="eastAsia"/>
                <w:spacing w:val="20"/>
                <w:szCs w:val="21"/>
              </w:rPr>
              <w:t>月</w:t>
            </w:r>
            <w:r>
              <w:rPr>
                <w:rFonts w:asciiTheme="minorEastAsia" w:eastAsiaTheme="minorEastAsia" w:hAnsiTheme="minorEastAsia"/>
                <w:spacing w:val="20"/>
                <w:szCs w:val="21"/>
              </w:rPr>
              <w:t>11</w:t>
            </w:r>
            <w:r w:rsidR="00D663FD">
              <w:rPr>
                <w:rFonts w:asciiTheme="minorEastAsia" w:eastAsiaTheme="minorEastAsia" w:hAnsiTheme="minorEastAsia" w:hint="eastAsia"/>
                <w:spacing w:val="20"/>
                <w:szCs w:val="21"/>
              </w:rPr>
              <w:t>日</w:t>
            </w:r>
          </w:p>
          <w:p w:rsidR="00552C6D" w:rsidRDefault="00552C6D" w:rsidP="009F2338">
            <w:pPr>
              <w:jc w:val="center"/>
              <w:rPr>
                <w:rFonts w:asciiTheme="minorEastAsia" w:eastAsiaTheme="minorEastAsia" w:hAnsiTheme="minorEastAsia"/>
                <w:spacing w:val="20"/>
                <w:szCs w:val="21"/>
              </w:rPr>
            </w:pPr>
            <w:r>
              <w:rPr>
                <w:rFonts w:asciiTheme="minorEastAsia" w:eastAsiaTheme="minorEastAsia" w:hAnsiTheme="minorEastAsia" w:hint="eastAsia"/>
                <w:spacing w:val="20"/>
                <w:szCs w:val="21"/>
              </w:rPr>
              <w:t>（中午）</w:t>
            </w:r>
          </w:p>
        </w:tc>
        <w:tc>
          <w:tcPr>
            <w:tcW w:w="1778" w:type="dxa"/>
          </w:tcPr>
          <w:p w:rsidR="00552C6D" w:rsidRDefault="00552C6D" w:rsidP="00796E25">
            <w:pPr>
              <w:rPr>
                <w:rFonts w:ascii="宋体" w:hAnsi="宋体"/>
                <w:sz w:val="24"/>
              </w:rPr>
            </w:pPr>
            <w:r>
              <w:rPr>
                <w:rFonts w:asciiTheme="minorEastAsia" w:eastAsiaTheme="minorEastAsia" w:hAnsiTheme="minorEastAsia" w:hint="eastAsia"/>
                <w:spacing w:val="20"/>
                <w:szCs w:val="21"/>
              </w:rPr>
              <w:t>12:00-1</w:t>
            </w:r>
            <w:r>
              <w:rPr>
                <w:rFonts w:asciiTheme="minorEastAsia" w:eastAsiaTheme="minorEastAsia" w:hAnsiTheme="minorEastAsia"/>
                <w:spacing w:val="20"/>
                <w:szCs w:val="21"/>
              </w:rPr>
              <w:t>4</w:t>
            </w:r>
            <w:r>
              <w:rPr>
                <w:rFonts w:asciiTheme="minorEastAsia" w:eastAsiaTheme="minorEastAsia" w:hAnsiTheme="minorEastAsia" w:hint="eastAsia"/>
                <w:spacing w:val="20"/>
                <w:szCs w:val="21"/>
              </w:rPr>
              <w:t>:00</w:t>
            </w:r>
          </w:p>
        </w:tc>
        <w:tc>
          <w:tcPr>
            <w:tcW w:w="4873" w:type="dxa"/>
            <w:gridSpan w:val="3"/>
          </w:tcPr>
          <w:p w:rsidR="00796E25" w:rsidRDefault="00796E25" w:rsidP="009F2338">
            <w:pPr>
              <w:jc w:val="center"/>
              <w:rPr>
                <w:rFonts w:asciiTheme="minorEastAsia" w:eastAsiaTheme="minorEastAsia" w:hAnsiTheme="minorEastAsia"/>
                <w:spacing w:val="20"/>
                <w:szCs w:val="21"/>
              </w:rPr>
            </w:pPr>
          </w:p>
          <w:p w:rsidR="00552C6D" w:rsidRDefault="00552C6D" w:rsidP="00796E25">
            <w:pPr>
              <w:jc w:val="center"/>
              <w:rPr>
                <w:rFonts w:asciiTheme="minorEastAsia" w:eastAsiaTheme="minorEastAsia" w:hAnsiTheme="minorEastAsia"/>
                <w:spacing w:val="20"/>
                <w:szCs w:val="21"/>
              </w:rPr>
            </w:pPr>
            <w:r>
              <w:rPr>
                <w:rFonts w:asciiTheme="minorEastAsia" w:eastAsiaTheme="minorEastAsia" w:hAnsiTheme="minorEastAsia" w:hint="eastAsia"/>
                <w:spacing w:val="20"/>
                <w:szCs w:val="21"/>
              </w:rPr>
              <w:t>午餐</w:t>
            </w:r>
          </w:p>
        </w:tc>
      </w:tr>
      <w:tr w:rsidR="00552C6D" w:rsidRPr="00E41A71" w:rsidTr="00796E25">
        <w:trPr>
          <w:trHeight w:val="624"/>
        </w:trPr>
        <w:tc>
          <w:tcPr>
            <w:tcW w:w="1645" w:type="dxa"/>
          </w:tcPr>
          <w:p w:rsidR="00552C6D" w:rsidRDefault="003B2C03" w:rsidP="009F2338">
            <w:pPr>
              <w:jc w:val="center"/>
              <w:rPr>
                <w:rFonts w:asciiTheme="minorEastAsia" w:eastAsiaTheme="minorEastAsia" w:hAnsiTheme="minorEastAsia"/>
                <w:spacing w:val="20"/>
                <w:szCs w:val="21"/>
              </w:rPr>
            </w:pPr>
            <w:r>
              <w:rPr>
                <w:rFonts w:asciiTheme="minorEastAsia" w:eastAsiaTheme="minorEastAsia" w:hAnsiTheme="minorEastAsia"/>
                <w:spacing w:val="20"/>
                <w:szCs w:val="21"/>
              </w:rPr>
              <w:t>11</w:t>
            </w:r>
            <w:r w:rsidR="00552C6D">
              <w:rPr>
                <w:rFonts w:asciiTheme="minorEastAsia" w:eastAsiaTheme="minorEastAsia" w:hAnsiTheme="minorEastAsia" w:hint="eastAsia"/>
                <w:spacing w:val="20"/>
                <w:szCs w:val="21"/>
              </w:rPr>
              <w:t>月</w:t>
            </w:r>
            <w:r>
              <w:rPr>
                <w:rFonts w:asciiTheme="minorEastAsia" w:eastAsiaTheme="minorEastAsia" w:hAnsiTheme="minorEastAsia"/>
                <w:spacing w:val="20"/>
                <w:szCs w:val="21"/>
              </w:rPr>
              <w:t>11</w:t>
            </w:r>
            <w:r w:rsidR="00D663FD">
              <w:rPr>
                <w:rFonts w:asciiTheme="minorEastAsia" w:eastAsiaTheme="minorEastAsia" w:hAnsiTheme="minorEastAsia" w:hint="eastAsia"/>
                <w:spacing w:val="20"/>
                <w:szCs w:val="21"/>
              </w:rPr>
              <w:t>日</w:t>
            </w:r>
          </w:p>
          <w:p w:rsidR="00552C6D" w:rsidRDefault="00552C6D" w:rsidP="009F2338">
            <w:pPr>
              <w:jc w:val="center"/>
              <w:rPr>
                <w:rFonts w:asciiTheme="minorEastAsia" w:eastAsiaTheme="minorEastAsia" w:hAnsiTheme="minorEastAsia"/>
                <w:spacing w:val="20"/>
                <w:szCs w:val="21"/>
              </w:rPr>
            </w:pPr>
            <w:r>
              <w:rPr>
                <w:rFonts w:asciiTheme="minorEastAsia" w:eastAsiaTheme="minorEastAsia" w:hAnsiTheme="minorEastAsia" w:hint="eastAsia"/>
                <w:spacing w:val="20"/>
                <w:szCs w:val="21"/>
              </w:rPr>
              <w:t>（下午）</w:t>
            </w:r>
          </w:p>
        </w:tc>
        <w:tc>
          <w:tcPr>
            <w:tcW w:w="1778" w:type="dxa"/>
          </w:tcPr>
          <w:p w:rsidR="00796E25" w:rsidRDefault="00796E25" w:rsidP="00796E25">
            <w:pPr>
              <w:rPr>
                <w:rFonts w:asciiTheme="minorEastAsia" w:eastAsiaTheme="minorEastAsia" w:hAnsiTheme="minorEastAsia"/>
                <w:spacing w:val="20"/>
                <w:szCs w:val="21"/>
              </w:rPr>
            </w:pPr>
          </w:p>
          <w:p w:rsidR="00552C6D" w:rsidRDefault="00552C6D" w:rsidP="00796E25">
            <w:pPr>
              <w:rPr>
                <w:rFonts w:ascii="宋体" w:hAnsi="宋体"/>
                <w:sz w:val="24"/>
              </w:rPr>
            </w:pPr>
            <w:r>
              <w:rPr>
                <w:rFonts w:asciiTheme="minorEastAsia" w:eastAsiaTheme="minorEastAsia" w:hAnsiTheme="minorEastAsia" w:hint="eastAsia"/>
                <w:spacing w:val="20"/>
                <w:szCs w:val="21"/>
              </w:rPr>
              <w:t>1</w:t>
            </w:r>
            <w:r>
              <w:rPr>
                <w:rFonts w:asciiTheme="minorEastAsia" w:eastAsiaTheme="minorEastAsia" w:hAnsiTheme="minorEastAsia"/>
                <w:spacing w:val="20"/>
                <w:szCs w:val="21"/>
              </w:rPr>
              <w:t>4</w:t>
            </w:r>
            <w:r>
              <w:rPr>
                <w:rFonts w:asciiTheme="minorEastAsia" w:eastAsiaTheme="minorEastAsia" w:hAnsiTheme="minorEastAsia" w:hint="eastAsia"/>
                <w:spacing w:val="20"/>
                <w:szCs w:val="21"/>
              </w:rPr>
              <w:t>:00-</w:t>
            </w:r>
            <w:r w:rsidR="00573CAE">
              <w:rPr>
                <w:rFonts w:asciiTheme="minorEastAsia" w:eastAsiaTheme="minorEastAsia" w:hAnsiTheme="minorEastAsia"/>
                <w:spacing w:val="20"/>
                <w:szCs w:val="21"/>
              </w:rPr>
              <w:t>17</w:t>
            </w:r>
            <w:r>
              <w:rPr>
                <w:rFonts w:asciiTheme="minorEastAsia" w:eastAsiaTheme="minorEastAsia" w:hAnsiTheme="minorEastAsia" w:hint="eastAsia"/>
                <w:spacing w:val="20"/>
                <w:szCs w:val="21"/>
              </w:rPr>
              <w:t>：00</w:t>
            </w:r>
          </w:p>
        </w:tc>
        <w:tc>
          <w:tcPr>
            <w:tcW w:w="3248" w:type="dxa"/>
            <w:gridSpan w:val="2"/>
          </w:tcPr>
          <w:p w:rsidR="00796E25" w:rsidRDefault="00796E25" w:rsidP="00796E25">
            <w:pPr>
              <w:jc w:val="center"/>
              <w:rPr>
                <w:rFonts w:asciiTheme="minorHAnsi" w:eastAsiaTheme="minorEastAsia" w:hAnsiTheme="minorHAnsi" w:cstheme="minorBidi"/>
              </w:rPr>
            </w:pPr>
          </w:p>
          <w:p w:rsidR="00552C6D" w:rsidRPr="00531D4A" w:rsidRDefault="00C7389A" w:rsidP="002C3F16">
            <w:pPr>
              <w:jc w:val="left"/>
              <w:rPr>
                <w:rFonts w:asciiTheme="minorHAnsi" w:eastAsiaTheme="minorEastAsia" w:hAnsiTheme="minorHAnsi" w:cstheme="minorBidi"/>
              </w:rPr>
            </w:pPr>
            <w:r>
              <w:rPr>
                <w:rFonts w:asciiTheme="minorHAnsi" w:eastAsiaTheme="minorEastAsia" w:hAnsiTheme="minorHAnsi" w:cstheme="minorBidi" w:hint="eastAsia"/>
              </w:rPr>
              <w:t>急慢性</w:t>
            </w:r>
            <w:r>
              <w:rPr>
                <w:rFonts w:asciiTheme="minorHAnsi" w:eastAsiaTheme="minorEastAsia" w:hAnsiTheme="minorHAnsi" w:cstheme="minorBidi"/>
              </w:rPr>
              <w:t>咳嗽的辨</w:t>
            </w:r>
            <w:r>
              <w:rPr>
                <w:rFonts w:asciiTheme="minorHAnsi" w:eastAsiaTheme="minorEastAsia" w:hAnsiTheme="minorHAnsi" w:cstheme="minorBidi" w:hint="eastAsia"/>
              </w:rPr>
              <w:t>治与</w:t>
            </w:r>
            <w:r>
              <w:rPr>
                <w:rFonts w:asciiTheme="minorHAnsi" w:eastAsiaTheme="minorEastAsia" w:hAnsiTheme="minorHAnsi" w:cstheme="minorBidi"/>
              </w:rPr>
              <w:t>经典名方</w:t>
            </w:r>
          </w:p>
        </w:tc>
        <w:tc>
          <w:tcPr>
            <w:tcW w:w="1625" w:type="dxa"/>
          </w:tcPr>
          <w:p w:rsidR="00552C6D" w:rsidRDefault="00552C6D" w:rsidP="00796E25">
            <w:pPr>
              <w:rPr>
                <w:rFonts w:asciiTheme="minorEastAsia" w:eastAsiaTheme="minorEastAsia" w:hAnsiTheme="minorEastAsia"/>
                <w:spacing w:val="20"/>
                <w:szCs w:val="21"/>
              </w:rPr>
            </w:pPr>
          </w:p>
          <w:p w:rsidR="00552C6D" w:rsidRDefault="00CA3A73" w:rsidP="009F2338">
            <w:pPr>
              <w:jc w:val="center"/>
              <w:rPr>
                <w:rFonts w:asciiTheme="minorEastAsia" w:eastAsiaTheme="minorEastAsia" w:hAnsiTheme="minorEastAsia"/>
                <w:spacing w:val="20"/>
                <w:szCs w:val="21"/>
              </w:rPr>
            </w:pPr>
            <w:proofErr w:type="gramStart"/>
            <w:r>
              <w:rPr>
                <w:rFonts w:asciiTheme="minorEastAsia" w:eastAsiaTheme="minorEastAsia" w:hAnsiTheme="minorEastAsia" w:hint="eastAsia"/>
                <w:spacing w:val="20"/>
                <w:szCs w:val="21"/>
              </w:rPr>
              <w:t>史欣德</w:t>
            </w:r>
            <w:proofErr w:type="gramEnd"/>
          </w:p>
        </w:tc>
      </w:tr>
      <w:tr w:rsidR="00573CAE" w:rsidRPr="00E41A71" w:rsidTr="00573CAE">
        <w:trPr>
          <w:trHeight w:val="335"/>
        </w:trPr>
        <w:tc>
          <w:tcPr>
            <w:tcW w:w="1645" w:type="dxa"/>
            <w:vMerge w:val="restart"/>
          </w:tcPr>
          <w:p w:rsidR="00573CAE" w:rsidRDefault="003B2C03" w:rsidP="009F2338">
            <w:pPr>
              <w:jc w:val="center"/>
              <w:rPr>
                <w:rFonts w:asciiTheme="minorEastAsia" w:eastAsiaTheme="minorEastAsia" w:hAnsiTheme="minorEastAsia"/>
                <w:spacing w:val="20"/>
                <w:szCs w:val="21"/>
              </w:rPr>
            </w:pPr>
            <w:r>
              <w:rPr>
                <w:rFonts w:asciiTheme="minorEastAsia" w:eastAsiaTheme="minorEastAsia" w:hAnsiTheme="minorEastAsia"/>
                <w:spacing w:val="20"/>
                <w:szCs w:val="21"/>
              </w:rPr>
              <w:t>11</w:t>
            </w:r>
            <w:r w:rsidR="00573CAE">
              <w:rPr>
                <w:rFonts w:asciiTheme="minorEastAsia" w:eastAsiaTheme="minorEastAsia" w:hAnsiTheme="minorEastAsia" w:hint="eastAsia"/>
                <w:spacing w:val="20"/>
                <w:szCs w:val="21"/>
              </w:rPr>
              <w:t>月</w:t>
            </w:r>
            <w:r>
              <w:rPr>
                <w:rFonts w:asciiTheme="minorEastAsia" w:eastAsiaTheme="minorEastAsia" w:hAnsiTheme="minorEastAsia"/>
                <w:spacing w:val="20"/>
                <w:szCs w:val="21"/>
              </w:rPr>
              <w:t>11</w:t>
            </w:r>
            <w:r w:rsidR="00D663FD">
              <w:rPr>
                <w:rFonts w:asciiTheme="minorEastAsia" w:eastAsiaTheme="minorEastAsia" w:hAnsiTheme="minorEastAsia" w:hint="eastAsia"/>
                <w:spacing w:val="20"/>
                <w:szCs w:val="21"/>
              </w:rPr>
              <w:t>日</w:t>
            </w:r>
          </w:p>
          <w:p w:rsidR="00573CAE" w:rsidRDefault="00573CAE" w:rsidP="009F2338">
            <w:pPr>
              <w:jc w:val="center"/>
              <w:rPr>
                <w:rFonts w:asciiTheme="minorEastAsia" w:eastAsiaTheme="minorEastAsia" w:hAnsiTheme="minorEastAsia"/>
                <w:spacing w:val="20"/>
                <w:szCs w:val="21"/>
              </w:rPr>
            </w:pPr>
            <w:r>
              <w:rPr>
                <w:rFonts w:asciiTheme="minorEastAsia" w:eastAsiaTheme="minorEastAsia" w:hAnsiTheme="minorEastAsia" w:hint="eastAsia"/>
                <w:spacing w:val="20"/>
                <w:szCs w:val="21"/>
              </w:rPr>
              <w:t>（晚上）</w:t>
            </w:r>
          </w:p>
        </w:tc>
        <w:tc>
          <w:tcPr>
            <w:tcW w:w="1778" w:type="dxa"/>
          </w:tcPr>
          <w:p w:rsidR="00573CAE" w:rsidRDefault="00573CAE" w:rsidP="009F2338">
            <w:pPr>
              <w:jc w:val="center"/>
              <w:rPr>
                <w:rFonts w:asciiTheme="minorEastAsia" w:eastAsiaTheme="minorEastAsia" w:hAnsiTheme="minorEastAsia"/>
                <w:spacing w:val="20"/>
                <w:szCs w:val="21"/>
              </w:rPr>
            </w:pPr>
            <w:r>
              <w:rPr>
                <w:rFonts w:asciiTheme="minorEastAsia" w:eastAsiaTheme="minorEastAsia" w:hAnsiTheme="minorEastAsia" w:hint="eastAsia"/>
                <w:spacing w:val="20"/>
                <w:szCs w:val="21"/>
              </w:rPr>
              <w:t>17:30-</w:t>
            </w:r>
            <w:r>
              <w:rPr>
                <w:rFonts w:asciiTheme="minorEastAsia" w:eastAsiaTheme="minorEastAsia" w:hAnsiTheme="minorEastAsia"/>
                <w:spacing w:val="20"/>
                <w:szCs w:val="21"/>
              </w:rPr>
              <w:t>18</w:t>
            </w:r>
            <w:r>
              <w:rPr>
                <w:rFonts w:asciiTheme="minorEastAsia" w:eastAsiaTheme="minorEastAsia" w:hAnsiTheme="minorEastAsia" w:hint="eastAsia"/>
                <w:spacing w:val="20"/>
                <w:szCs w:val="21"/>
              </w:rPr>
              <w:t>:30</w:t>
            </w:r>
          </w:p>
        </w:tc>
        <w:tc>
          <w:tcPr>
            <w:tcW w:w="4873" w:type="dxa"/>
            <w:gridSpan w:val="3"/>
          </w:tcPr>
          <w:p w:rsidR="00573CAE" w:rsidRDefault="00573CAE" w:rsidP="009F2338">
            <w:pPr>
              <w:jc w:val="center"/>
              <w:rPr>
                <w:rFonts w:asciiTheme="minorEastAsia" w:eastAsiaTheme="minorEastAsia" w:hAnsiTheme="minorEastAsia"/>
                <w:spacing w:val="20"/>
                <w:szCs w:val="21"/>
              </w:rPr>
            </w:pPr>
            <w:r>
              <w:rPr>
                <w:rFonts w:asciiTheme="minorEastAsia" w:eastAsiaTheme="minorEastAsia" w:hAnsiTheme="minorEastAsia" w:hint="eastAsia"/>
                <w:spacing w:val="20"/>
                <w:szCs w:val="21"/>
              </w:rPr>
              <w:t>晚餐</w:t>
            </w:r>
          </w:p>
        </w:tc>
      </w:tr>
      <w:tr w:rsidR="00573CAE" w:rsidRPr="00E41A71" w:rsidTr="00573CAE">
        <w:trPr>
          <w:trHeight w:val="410"/>
        </w:trPr>
        <w:tc>
          <w:tcPr>
            <w:tcW w:w="1645" w:type="dxa"/>
            <w:vMerge/>
          </w:tcPr>
          <w:p w:rsidR="00573CAE" w:rsidRDefault="00573CAE" w:rsidP="009F2338">
            <w:pPr>
              <w:jc w:val="center"/>
              <w:rPr>
                <w:rFonts w:asciiTheme="minorEastAsia" w:eastAsiaTheme="minorEastAsia" w:hAnsiTheme="minorEastAsia"/>
                <w:spacing w:val="20"/>
                <w:szCs w:val="21"/>
              </w:rPr>
            </w:pPr>
          </w:p>
        </w:tc>
        <w:tc>
          <w:tcPr>
            <w:tcW w:w="1778" w:type="dxa"/>
          </w:tcPr>
          <w:p w:rsidR="00573CAE" w:rsidRDefault="00573CAE" w:rsidP="009F2338">
            <w:pPr>
              <w:jc w:val="center"/>
              <w:rPr>
                <w:rFonts w:asciiTheme="minorEastAsia" w:eastAsiaTheme="minorEastAsia" w:hAnsiTheme="minorEastAsia"/>
                <w:spacing w:val="20"/>
                <w:szCs w:val="21"/>
              </w:rPr>
            </w:pPr>
            <w:r>
              <w:rPr>
                <w:rFonts w:asciiTheme="minorEastAsia" w:eastAsiaTheme="minorEastAsia" w:hAnsiTheme="minorEastAsia" w:hint="eastAsia"/>
                <w:spacing w:val="20"/>
                <w:szCs w:val="21"/>
              </w:rPr>
              <w:t>19:00-</w:t>
            </w:r>
            <w:r>
              <w:rPr>
                <w:rFonts w:asciiTheme="minorEastAsia" w:eastAsiaTheme="minorEastAsia" w:hAnsiTheme="minorEastAsia"/>
                <w:spacing w:val="20"/>
                <w:szCs w:val="21"/>
              </w:rPr>
              <w:t>21</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00</w:t>
            </w:r>
          </w:p>
        </w:tc>
        <w:tc>
          <w:tcPr>
            <w:tcW w:w="3248" w:type="dxa"/>
            <w:gridSpan w:val="2"/>
          </w:tcPr>
          <w:p w:rsidR="00C7389A" w:rsidRDefault="00C7389A" w:rsidP="00C7389A">
            <w:pPr>
              <w:rPr>
                <w:rFonts w:asciiTheme="minorEastAsia" w:eastAsiaTheme="minorEastAsia" w:hAnsiTheme="minorEastAsia"/>
                <w:spacing w:val="20"/>
                <w:szCs w:val="21"/>
              </w:rPr>
            </w:pPr>
            <w:r>
              <w:rPr>
                <w:rFonts w:asciiTheme="minorEastAsia" w:eastAsiaTheme="minorEastAsia" w:hAnsiTheme="minorEastAsia" w:hint="eastAsia"/>
                <w:spacing w:val="20"/>
                <w:szCs w:val="21"/>
              </w:rPr>
              <w:t>桂枝类方（上）</w:t>
            </w:r>
          </w:p>
          <w:p w:rsidR="00C7389A" w:rsidRDefault="00C7389A" w:rsidP="00C7389A">
            <w:r>
              <w:rPr>
                <w:rFonts w:hint="eastAsia"/>
              </w:rPr>
              <w:t>桂枝汤</w:t>
            </w:r>
          </w:p>
          <w:p w:rsidR="00C7389A" w:rsidRDefault="00C7389A" w:rsidP="00C7389A">
            <w:r>
              <w:rPr>
                <w:rFonts w:hint="eastAsia"/>
              </w:rPr>
              <w:t>桂枝加龙骨牡蛎汤</w:t>
            </w:r>
          </w:p>
          <w:p w:rsidR="00C7389A" w:rsidRPr="00531D4A" w:rsidRDefault="00C7389A" w:rsidP="00C7389A">
            <w:pPr>
              <w:jc w:val="left"/>
              <w:rPr>
                <w:rFonts w:asciiTheme="minorHAnsi" w:eastAsiaTheme="minorEastAsia" w:hAnsiTheme="minorHAnsi" w:cstheme="minorBidi"/>
              </w:rPr>
            </w:pPr>
            <w:r>
              <w:rPr>
                <w:rFonts w:hint="eastAsia"/>
              </w:rPr>
              <w:t>小建中汤</w:t>
            </w:r>
          </w:p>
          <w:p w:rsidR="00573CAE" w:rsidRPr="00531D4A" w:rsidRDefault="00573CAE" w:rsidP="002C3F16">
            <w:pPr>
              <w:jc w:val="left"/>
              <w:rPr>
                <w:rFonts w:asciiTheme="minorHAnsi" w:eastAsiaTheme="minorEastAsia" w:hAnsiTheme="minorHAnsi" w:cstheme="minorBidi"/>
              </w:rPr>
            </w:pPr>
          </w:p>
        </w:tc>
        <w:tc>
          <w:tcPr>
            <w:tcW w:w="1625" w:type="dxa"/>
          </w:tcPr>
          <w:p w:rsidR="00573CAE" w:rsidRDefault="003B225B" w:rsidP="009F2338">
            <w:pPr>
              <w:jc w:val="center"/>
              <w:rPr>
                <w:rFonts w:asciiTheme="minorEastAsia" w:eastAsiaTheme="minorEastAsia" w:hAnsiTheme="minorEastAsia"/>
                <w:spacing w:val="20"/>
                <w:szCs w:val="21"/>
              </w:rPr>
            </w:pPr>
            <w:r>
              <w:rPr>
                <w:rFonts w:asciiTheme="minorEastAsia" w:eastAsiaTheme="minorEastAsia" w:hAnsiTheme="minorEastAsia" w:hint="eastAsia"/>
                <w:spacing w:val="20"/>
                <w:szCs w:val="21"/>
              </w:rPr>
              <w:t>黄煌</w:t>
            </w:r>
          </w:p>
        </w:tc>
      </w:tr>
      <w:tr w:rsidR="00552C6D" w:rsidRPr="00E41A71" w:rsidTr="002C3F16">
        <w:trPr>
          <w:trHeight w:val="656"/>
        </w:trPr>
        <w:tc>
          <w:tcPr>
            <w:tcW w:w="1645" w:type="dxa"/>
          </w:tcPr>
          <w:p w:rsidR="00552C6D" w:rsidRDefault="003B2C03" w:rsidP="009F2338">
            <w:pPr>
              <w:jc w:val="center"/>
              <w:rPr>
                <w:rFonts w:asciiTheme="minorEastAsia" w:eastAsiaTheme="minorEastAsia" w:hAnsiTheme="minorEastAsia"/>
                <w:spacing w:val="20"/>
                <w:szCs w:val="21"/>
              </w:rPr>
            </w:pPr>
            <w:r>
              <w:rPr>
                <w:rFonts w:asciiTheme="minorEastAsia" w:eastAsiaTheme="minorEastAsia" w:hAnsiTheme="minorEastAsia"/>
                <w:spacing w:val="20"/>
                <w:szCs w:val="21"/>
              </w:rPr>
              <w:t>11</w:t>
            </w:r>
            <w:r w:rsidR="00552C6D">
              <w:rPr>
                <w:rFonts w:asciiTheme="minorEastAsia" w:eastAsiaTheme="minorEastAsia" w:hAnsiTheme="minorEastAsia" w:hint="eastAsia"/>
                <w:spacing w:val="20"/>
                <w:szCs w:val="21"/>
              </w:rPr>
              <w:t>月</w:t>
            </w:r>
            <w:r>
              <w:rPr>
                <w:rFonts w:asciiTheme="minorEastAsia" w:eastAsiaTheme="minorEastAsia" w:hAnsiTheme="minorEastAsia"/>
                <w:spacing w:val="20"/>
                <w:szCs w:val="21"/>
              </w:rPr>
              <w:t>12</w:t>
            </w:r>
            <w:r w:rsidR="00D663FD">
              <w:rPr>
                <w:rFonts w:asciiTheme="minorEastAsia" w:eastAsiaTheme="minorEastAsia" w:hAnsiTheme="minorEastAsia" w:hint="eastAsia"/>
                <w:spacing w:val="20"/>
                <w:szCs w:val="21"/>
              </w:rPr>
              <w:t>日</w:t>
            </w:r>
          </w:p>
          <w:p w:rsidR="00552C6D" w:rsidRDefault="00552C6D" w:rsidP="009F2338">
            <w:pPr>
              <w:jc w:val="center"/>
              <w:rPr>
                <w:rFonts w:asciiTheme="minorEastAsia" w:eastAsiaTheme="minorEastAsia" w:hAnsiTheme="minorEastAsia"/>
                <w:spacing w:val="20"/>
                <w:szCs w:val="21"/>
              </w:rPr>
            </w:pPr>
            <w:r>
              <w:rPr>
                <w:rFonts w:asciiTheme="minorEastAsia" w:eastAsiaTheme="minorEastAsia" w:hAnsiTheme="minorEastAsia" w:hint="eastAsia"/>
                <w:spacing w:val="20"/>
                <w:szCs w:val="21"/>
              </w:rPr>
              <w:t>（上午）</w:t>
            </w:r>
          </w:p>
        </w:tc>
        <w:tc>
          <w:tcPr>
            <w:tcW w:w="1778" w:type="dxa"/>
          </w:tcPr>
          <w:p w:rsidR="00552C6D" w:rsidRDefault="00552C6D" w:rsidP="002C3F16">
            <w:pPr>
              <w:rPr>
                <w:rFonts w:ascii="宋体" w:hAnsi="宋体"/>
                <w:sz w:val="24"/>
              </w:rPr>
            </w:pPr>
          </w:p>
          <w:p w:rsidR="00552C6D" w:rsidRDefault="00552C6D" w:rsidP="009F2338">
            <w:pPr>
              <w:rPr>
                <w:rFonts w:asciiTheme="minorEastAsia" w:eastAsiaTheme="minorEastAsia" w:hAnsiTheme="minorEastAsia"/>
                <w:spacing w:val="20"/>
                <w:szCs w:val="21"/>
              </w:rPr>
            </w:pPr>
            <w:r>
              <w:rPr>
                <w:rFonts w:ascii="宋体" w:hAnsi="宋体" w:hint="eastAsia"/>
                <w:sz w:val="24"/>
              </w:rPr>
              <w:t>0</w:t>
            </w:r>
            <w:r>
              <w:rPr>
                <w:rFonts w:ascii="宋体" w:hAnsi="宋体"/>
                <w:sz w:val="24"/>
              </w:rPr>
              <w:t>9</w:t>
            </w:r>
            <w:r>
              <w:rPr>
                <w:rFonts w:ascii="宋体" w:hAnsi="宋体" w:hint="eastAsia"/>
                <w:sz w:val="24"/>
              </w:rPr>
              <w:t>:00</w:t>
            </w:r>
            <w:r>
              <w:rPr>
                <w:rFonts w:asciiTheme="minorEastAsia" w:eastAsiaTheme="minorEastAsia" w:hAnsiTheme="minorEastAsia" w:hint="eastAsia"/>
                <w:spacing w:val="20"/>
                <w:szCs w:val="21"/>
              </w:rPr>
              <w:t>-</w:t>
            </w:r>
            <w:r>
              <w:rPr>
                <w:rFonts w:asciiTheme="minorEastAsia" w:eastAsiaTheme="minorEastAsia" w:hAnsiTheme="minorEastAsia"/>
                <w:spacing w:val="20"/>
                <w:szCs w:val="21"/>
              </w:rPr>
              <w:t>12</w:t>
            </w:r>
            <w:r>
              <w:rPr>
                <w:rFonts w:asciiTheme="minorEastAsia" w:eastAsiaTheme="minorEastAsia" w:hAnsiTheme="minorEastAsia" w:hint="eastAsia"/>
                <w:spacing w:val="20"/>
                <w:szCs w:val="21"/>
              </w:rPr>
              <w:t>:00</w:t>
            </w:r>
          </w:p>
        </w:tc>
        <w:tc>
          <w:tcPr>
            <w:tcW w:w="3248" w:type="dxa"/>
            <w:gridSpan w:val="2"/>
          </w:tcPr>
          <w:p w:rsidR="00C7389A" w:rsidRDefault="00C7389A" w:rsidP="00C7389A">
            <w:pPr>
              <w:jc w:val="left"/>
              <w:rPr>
                <w:rFonts w:asciiTheme="minorHAnsi" w:eastAsiaTheme="minorEastAsia" w:hAnsiTheme="minorHAnsi" w:cstheme="minorBidi"/>
              </w:rPr>
            </w:pPr>
            <w:r>
              <w:rPr>
                <w:rFonts w:asciiTheme="minorHAnsi" w:eastAsiaTheme="minorEastAsia" w:hAnsiTheme="minorHAnsi" w:cstheme="minorBidi" w:hint="eastAsia"/>
              </w:rPr>
              <w:t>桂枝</w:t>
            </w:r>
            <w:r w:rsidRPr="00531D4A">
              <w:rPr>
                <w:rFonts w:asciiTheme="minorHAnsi" w:eastAsiaTheme="minorEastAsia" w:hAnsiTheme="minorHAnsi" w:cstheme="minorBidi" w:hint="eastAsia"/>
              </w:rPr>
              <w:t>类方</w:t>
            </w:r>
            <w:r>
              <w:rPr>
                <w:rFonts w:asciiTheme="minorHAnsi" w:eastAsiaTheme="minorEastAsia" w:hAnsiTheme="minorHAnsi" w:cstheme="minorBidi" w:hint="eastAsia"/>
              </w:rPr>
              <w:t>（下）</w:t>
            </w:r>
          </w:p>
          <w:p w:rsidR="00C7389A" w:rsidRDefault="00C7389A" w:rsidP="00C7389A">
            <w:pPr>
              <w:jc w:val="left"/>
              <w:rPr>
                <w:rFonts w:asciiTheme="minorHAnsi" w:eastAsiaTheme="minorEastAsia" w:hAnsiTheme="minorHAnsi" w:cstheme="minorBidi"/>
              </w:rPr>
            </w:pPr>
            <w:r>
              <w:rPr>
                <w:rFonts w:hint="eastAsia"/>
              </w:rPr>
              <w:t>桂枝加附子汤</w:t>
            </w:r>
          </w:p>
          <w:p w:rsidR="00C7389A" w:rsidRDefault="00C7389A" w:rsidP="00C7389A">
            <w:pPr>
              <w:jc w:val="left"/>
              <w:rPr>
                <w:rFonts w:asciiTheme="minorHAnsi" w:eastAsiaTheme="minorEastAsia" w:hAnsiTheme="minorHAnsi" w:cstheme="minorBidi"/>
              </w:rPr>
            </w:pPr>
            <w:r>
              <w:rPr>
                <w:rFonts w:asciiTheme="minorHAnsi" w:eastAsiaTheme="minorEastAsia" w:hAnsiTheme="minorHAnsi" w:cstheme="minorBidi" w:hint="eastAsia"/>
              </w:rPr>
              <w:t>温经汤</w:t>
            </w:r>
          </w:p>
          <w:p w:rsidR="00552C6D" w:rsidRPr="00531D4A" w:rsidRDefault="00C7389A" w:rsidP="0019799B">
            <w:pPr>
              <w:rPr>
                <w:rFonts w:asciiTheme="minorHAnsi" w:eastAsiaTheme="minorEastAsia" w:hAnsiTheme="minorHAnsi" w:cstheme="minorBidi"/>
              </w:rPr>
            </w:pPr>
            <w:r>
              <w:rPr>
                <w:rFonts w:asciiTheme="minorHAnsi" w:eastAsiaTheme="minorEastAsia" w:hAnsiTheme="minorHAnsi" w:cstheme="minorBidi" w:hint="eastAsia"/>
              </w:rPr>
              <w:t>桂枝茯苓丸</w:t>
            </w:r>
          </w:p>
        </w:tc>
        <w:tc>
          <w:tcPr>
            <w:tcW w:w="1625" w:type="dxa"/>
          </w:tcPr>
          <w:p w:rsidR="00552C6D" w:rsidRDefault="00552C6D" w:rsidP="002C3F16">
            <w:pPr>
              <w:rPr>
                <w:rFonts w:asciiTheme="minorEastAsia" w:eastAsiaTheme="minorEastAsia" w:hAnsiTheme="minorEastAsia"/>
                <w:spacing w:val="20"/>
                <w:szCs w:val="21"/>
              </w:rPr>
            </w:pPr>
          </w:p>
          <w:p w:rsidR="00552C6D" w:rsidRDefault="00CA3A73" w:rsidP="009F2338">
            <w:pPr>
              <w:jc w:val="center"/>
              <w:rPr>
                <w:rFonts w:asciiTheme="minorEastAsia" w:eastAsiaTheme="minorEastAsia" w:hAnsiTheme="minorEastAsia"/>
                <w:spacing w:val="20"/>
                <w:szCs w:val="21"/>
              </w:rPr>
            </w:pPr>
            <w:r>
              <w:rPr>
                <w:rFonts w:asciiTheme="minorEastAsia" w:eastAsiaTheme="minorEastAsia" w:hAnsiTheme="minorEastAsia" w:hint="eastAsia"/>
                <w:spacing w:val="20"/>
                <w:szCs w:val="21"/>
              </w:rPr>
              <w:t>黄煌</w:t>
            </w:r>
          </w:p>
        </w:tc>
      </w:tr>
      <w:tr w:rsidR="00552C6D" w:rsidRPr="00E41A71" w:rsidTr="009F2338">
        <w:trPr>
          <w:trHeight w:val="696"/>
        </w:trPr>
        <w:tc>
          <w:tcPr>
            <w:tcW w:w="1645" w:type="dxa"/>
          </w:tcPr>
          <w:p w:rsidR="00552C6D" w:rsidRDefault="003B2C03" w:rsidP="009F2338">
            <w:pPr>
              <w:jc w:val="center"/>
              <w:rPr>
                <w:rFonts w:asciiTheme="minorEastAsia" w:eastAsiaTheme="minorEastAsia" w:hAnsiTheme="minorEastAsia"/>
                <w:spacing w:val="20"/>
                <w:szCs w:val="21"/>
              </w:rPr>
            </w:pPr>
            <w:r>
              <w:rPr>
                <w:rFonts w:asciiTheme="minorEastAsia" w:eastAsiaTheme="minorEastAsia" w:hAnsiTheme="minorEastAsia"/>
                <w:spacing w:val="20"/>
                <w:szCs w:val="21"/>
              </w:rPr>
              <w:t>11</w:t>
            </w:r>
            <w:r w:rsidR="00552C6D">
              <w:rPr>
                <w:rFonts w:asciiTheme="minorEastAsia" w:eastAsiaTheme="minorEastAsia" w:hAnsiTheme="minorEastAsia" w:hint="eastAsia"/>
                <w:spacing w:val="20"/>
                <w:szCs w:val="21"/>
              </w:rPr>
              <w:t>月</w:t>
            </w:r>
            <w:r>
              <w:rPr>
                <w:rFonts w:asciiTheme="minorEastAsia" w:eastAsiaTheme="minorEastAsia" w:hAnsiTheme="minorEastAsia"/>
                <w:spacing w:val="20"/>
                <w:szCs w:val="21"/>
              </w:rPr>
              <w:t>12</w:t>
            </w:r>
            <w:r w:rsidR="00D663FD">
              <w:rPr>
                <w:rFonts w:asciiTheme="minorEastAsia" w:eastAsiaTheme="minorEastAsia" w:hAnsiTheme="minorEastAsia" w:hint="eastAsia"/>
                <w:spacing w:val="20"/>
                <w:szCs w:val="21"/>
              </w:rPr>
              <w:t>日</w:t>
            </w:r>
          </w:p>
          <w:p w:rsidR="00552C6D" w:rsidRDefault="00552C6D" w:rsidP="009F2338">
            <w:pPr>
              <w:jc w:val="center"/>
              <w:rPr>
                <w:rFonts w:asciiTheme="minorEastAsia" w:eastAsiaTheme="minorEastAsia" w:hAnsiTheme="minorEastAsia"/>
                <w:spacing w:val="20"/>
                <w:szCs w:val="21"/>
              </w:rPr>
            </w:pPr>
            <w:r>
              <w:rPr>
                <w:rFonts w:asciiTheme="minorEastAsia" w:eastAsiaTheme="minorEastAsia" w:hAnsiTheme="minorEastAsia" w:hint="eastAsia"/>
                <w:spacing w:val="20"/>
                <w:szCs w:val="21"/>
              </w:rPr>
              <w:t>（中午）</w:t>
            </w:r>
          </w:p>
        </w:tc>
        <w:tc>
          <w:tcPr>
            <w:tcW w:w="1778" w:type="dxa"/>
          </w:tcPr>
          <w:p w:rsidR="00552C6D" w:rsidRDefault="00552C6D" w:rsidP="009F2338">
            <w:pPr>
              <w:jc w:val="center"/>
              <w:rPr>
                <w:rFonts w:asciiTheme="minorEastAsia" w:eastAsiaTheme="minorEastAsia" w:hAnsiTheme="minorEastAsia"/>
                <w:spacing w:val="20"/>
                <w:szCs w:val="21"/>
              </w:rPr>
            </w:pPr>
            <w:r>
              <w:rPr>
                <w:rFonts w:asciiTheme="minorEastAsia" w:eastAsiaTheme="minorEastAsia" w:hAnsiTheme="minorEastAsia"/>
                <w:spacing w:val="20"/>
                <w:szCs w:val="21"/>
              </w:rPr>
              <w:t>1</w:t>
            </w:r>
            <w:r>
              <w:rPr>
                <w:rFonts w:asciiTheme="minorEastAsia" w:eastAsiaTheme="minorEastAsia" w:hAnsiTheme="minorEastAsia" w:hint="eastAsia"/>
                <w:spacing w:val="20"/>
                <w:szCs w:val="21"/>
              </w:rPr>
              <w:t>2:00-1</w:t>
            </w:r>
            <w:r>
              <w:rPr>
                <w:rFonts w:asciiTheme="minorEastAsia" w:eastAsiaTheme="minorEastAsia" w:hAnsiTheme="minorEastAsia"/>
                <w:spacing w:val="20"/>
                <w:szCs w:val="21"/>
              </w:rPr>
              <w:t>4</w:t>
            </w:r>
            <w:r>
              <w:rPr>
                <w:rFonts w:asciiTheme="minorEastAsia" w:eastAsiaTheme="minorEastAsia" w:hAnsiTheme="minorEastAsia" w:hint="eastAsia"/>
                <w:spacing w:val="20"/>
                <w:szCs w:val="21"/>
              </w:rPr>
              <w:t>:00</w:t>
            </w:r>
          </w:p>
        </w:tc>
        <w:tc>
          <w:tcPr>
            <w:tcW w:w="4873" w:type="dxa"/>
            <w:gridSpan w:val="3"/>
          </w:tcPr>
          <w:p w:rsidR="00552C6D" w:rsidRDefault="00552C6D" w:rsidP="009F2338">
            <w:pPr>
              <w:jc w:val="center"/>
              <w:rPr>
                <w:rFonts w:asciiTheme="minorEastAsia" w:eastAsiaTheme="minorEastAsia" w:hAnsiTheme="minorEastAsia"/>
                <w:spacing w:val="20"/>
                <w:szCs w:val="21"/>
              </w:rPr>
            </w:pPr>
            <w:r>
              <w:rPr>
                <w:rFonts w:asciiTheme="minorEastAsia" w:eastAsiaTheme="minorEastAsia" w:hAnsiTheme="minorEastAsia" w:hint="eastAsia"/>
                <w:spacing w:val="20"/>
                <w:szCs w:val="21"/>
              </w:rPr>
              <w:t>午餐</w:t>
            </w:r>
          </w:p>
        </w:tc>
      </w:tr>
    </w:tbl>
    <w:p w:rsidR="00552C6D" w:rsidRPr="00D663FD" w:rsidRDefault="00552C6D" w:rsidP="00D663FD">
      <w:pPr>
        <w:widowControl/>
        <w:wordWrap w:val="0"/>
        <w:spacing w:line="540" w:lineRule="atLeast"/>
        <w:rPr>
          <w:rFonts w:ascii="宋体" w:cs="Arial"/>
          <w:bCs/>
          <w:kern w:val="0"/>
          <w:sz w:val="24"/>
          <w:szCs w:val="24"/>
        </w:rPr>
      </w:pPr>
    </w:p>
    <w:p w:rsidR="00763EBA" w:rsidRPr="00B84450" w:rsidRDefault="00763EBA" w:rsidP="00D546C8">
      <w:pPr>
        <w:widowControl/>
        <w:wordWrap w:val="0"/>
        <w:spacing w:line="540" w:lineRule="atLeast"/>
        <w:rPr>
          <w:rFonts w:ascii="宋体" w:cs="Arial"/>
          <w:bCs/>
          <w:kern w:val="0"/>
          <w:sz w:val="24"/>
          <w:szCs w:val="24"/>
        </w:rPr>
      </w:pPr>
      <w:r w:rsidRPr="00B84450">
        <w:rPr>
          <w:rFonts w:ascii="宋体" w:hAnsi="宋体" w:cs="Arial" w:hint="eastAsia"/>
          <w:bCs/>
          <w:kern w:val="0"/>
          <w:sz w:val="24"/>
          <w:szCs w:val="24"/>
        </w:rPr>
        <w:t>授课老师简介：</w:t>
      </w:r>
    </w:p>
    <w:p w:rsidR="00763EBA" w:rsidRPr="00B84450" w:rsidRDefault="00763EBA" w:rsidP="00D546C8">
      <w:pPr>
        <w:widowControl/>
        <w:wordWrap w:val="0"/>
        <w:spacing w:line="540" w:lineRule="atLeast"/>
        <w:rPr>
          <w:rFonts w:ascii="宋体" w:cs="Arial"/>
          <w:bCs/>
          <w:kern w:val="0"/>
          <w:sz w:val="24"/>
          <w:szCs w:val="24"/>
        </w:rPr>
      </w:pPr>
      <w:r w:rsidRPr="00B84450">
        <w:rPr>
          <w:rFonts w:ascii="宋体" w:hAnsi="宋体" w:cs="Arial" w:hint="eastAsia"/>
          <w:bCs/>
          <w:kern w:val="0"/>
          <w:sz w:val="24"/>
          <w:szCs w:val="24"/>
        </w:rPr>
        <w:lastRenderedPageBreak/>
        <w:t>黄煌</w:t>
      </w:r>
    </w:p>
    <w:p w:rsidR="00763EBA" w:rsidRDefault="00763EBA" w:rsidP="00CD6182">
      <w:pPr>
        <w:widowControl/>
        <w:wordWrap w:val="0"/>
        <w:spacing w:line="540" w:lineRule="atLeast"/>
        <w:rPr>
          <w:rFonts w:ascii="宋体" w:hAnsi="宋体" w:cs="Arial"/>
          <w:bCs/>
          <w:kern w:val="0"/>
          <w:sz w:val="24"/>
          <w:szCs w:val="24"/>
        </w:rPr>
      </w:pPr>
      <w:r w:rsidRPr="00B84450">
        <w:rPr>
          <w:rFonts w:ascii="宋体" w:hAnsi="宋体" w:cs="Arial" w:hint="eastAsia"/>
          <w:bCs/>
          <w:kern w:val="0"/>
          <w:sz w:val="24"/>
          <w:szCs w:val="24"/>
        </w:rPr>
        <w:t>南京中医药大学教授，</w:t>
      </w:r>
      <w:r w:rsidR="00E0663C">
        <w:rPr>
          <w:rFonts w:ascii="宋体" w:hAnsi="宋体" w:cs="Arial" w:hint="eastAsia"/>
          <w:bCs/>
          <w:kern w:val="0"/>
          <w:sz w:val="24"/>
          <w:szCs w:val="24"/>
        </w:rPr>
        <w:t>国际经方学院院长</w:t>
      </w:r>
      <w:r w:rsidRPr="00B84450">
        <w:rPr>
          <w:rFonts w:ascii="宋体" w:hAnsi="宋体" w:cs="Arial" w:hint="eastAsia"/>
          <w:bCs/>
          <w:kern w:val="0"/>
          <w:sz w:val="24"/>
          <w:szCs w:val="24"/>
        </w:rPr>
        <w:t>，江苏省名中医。以经方医学流派为主攻方向，其中尤以经方体质、方证与药证为研究重点。</w:t>
      </w:r>
    </w:p>
    <w:p w:rsidR="004322B9" w:rsidRDefault="004322B9" w:rsidP="00CD6182">
      <w:pPr>
        <w:widowControl/>
        <w:wordWrap w:val="0"/>
        <w:spacing w:line="540" w:lineRule="atLeast"/>
        <w:rPr>
          <w:rFonts w:ascii="宋体" w:hAnsi="宋体" w:cs="Arial"/>
          <w:bCs/>
          <w:kern w:val="0"/>
          <w:sz w:val="24"/>
          <w:szCs w:val="24"/>
        </w:rPr>
      </w:pPr>
      <w:r>
        <w:rPr>
          <w:rFonts w:ascii="宋体" w:hAnsi="宋体" w:cs="Arial" w:hint="eastAsia"/>
          <w:bCs/>
          <w:kern w:val="0"/>
          <w:sz w:val="24"/>
          <w:szCs w:val="24"/>
        </w:rPr>
        <w:t>陈雁黎</w:t>
      </w:r>
    </w:p>
    <w:p w:rsidR="004322B9" w:rsidRDefault="00F3382C" w:rsidP="00CD6182">
      <w:pPr>
        <w:widowControl/>
        <w:wordWrap w:val="0"/>
        <w:spacing w:line="540" w:lineRule="atLeast"/>
        <w:rPr>
          <w:rFonts w:ascii="宋体" w:hAnsi="宋体" w:cs="Arial"/>
          <w:bCs/>
          <w:kern w:val="0"/>
          <w:sz w:val="24"/>
          <w:szCs w:val="24"/>
        </w:rPr>
      </w:pPr>
      <w:r w:rsidRPr="00F3382C">
        <w:rPr>
          <w:rFonts w:ascii="宋体" w:hAnsi="宋体" w:cs="Arial" w:hint="eastAsia"/>
          <w:bCs/>
          <w:kern w:val="0"/>
          <w:sz w:val="24"/>
          <w:szCs w:val="24"/>
        </w:rPr>
        <w:t>主任医师，经方大师胡希</w:t>
      </w:r>
      <w:proofErr w:type="gramStart"/>
      <w:r w:rsidRPr="00F3382C">
        <w:rPr>
          <w:rFonts w:ascii="宋体" w:hAnsi="宋体" w:cs="Arial" w:hint="eastAsia"/>
          <w:bCs/>
          <w:kern w:val="0"/>
          <w:sz w:val="24"/>
          <w:szCs w:val="24"/>
        </w:rPr>
        <w:t>恕先生</w:t>
      </w:r>
      <w:proofErr w:type="gramEnd"/>
      <w:r w:rsidRPr="00F3382C">
        <w:rPr>
          <w:rFonts w:ascii="宋体" w:hAnsi="宋体" w:cs="Arial" w:hint="eastAsia"/>
          <w:bCs/>
          <w:kern w:val="0"/>
          <w:sz w:val="24"/>
          <w:szCs w:val="24"/>
        </w:rPr>
        <w:t>嫡传弟子。1960年考入北京中医学院中医系（本科六年制），1961年见习，1963年期中实习期间，走进了胡希</w:t>
      </w:r>
      <w:proofErr w:type="gramStart"/>
      <w:r w:rsidRPr="00F3382C">
        <w:rPr>
          <w:rFonts w:ascii="宋体" w:hAnsi="宋体" w:cs="Arial" w:hint="eastAsia"/>
          <w:bCs/>
          <w:kern w:val="0"/>
          <w:sz w:val="24"/>
          <w:szCs w:val="24"/>
        </w:rPr>
        <w:t>恕先生</w:t>
      </w:r>
      <w:proofErr w:type="gramEnd"/>
      <w:r w:rsidRPr="00F3382C">
        <w:rPr>
          <w:rFonts w:ascii="宋体" w:hAnsi="宋体" w:cs="Arial" w:hint="eastAsia"/>
          <w:bCs/>
          <w:kern w:val="0"/>
          <w:sz w:val="24"/>
          <w:szCs w:val="24"/>
        </w:rPr>
        <w:t>诊室，认真聆教，潜心笔记。并到胡老家中听课，有闻必录，还利用寒暑假期去胡老诊室抄医案，记录了230个胡老临证医案。1966年毕业，参加北京医疗队一年。1967年底，响应国家号召，到新疆维吾</w:t>
      </w:r>
      <w:r>
        <w:rPr>
          <w:rFonts w:ascii="宋体" w:hAnsi="宋体" w:cs="Arial" w:hint="eastAsia"/>
          <w:bCs/>
          <w:kern w:val="0"/>
          <w:sz w:val="24"/>
          <w:szCs w:val="24"/>
        </w:rPr>
        <w:t>尔自治区昌吉回族自治州玛纳斯县</w:t>
      </w:r>
      <w:r w:rsidRPr="00F3382C">
        <w:rPr>
          <w:rFonts w:ascii="宋体" w:hAnsi="宋体" w:cs="Arial" w:hint="eastAsia"/>
          <w:bCs/>
          <w:kern w:val="0"/>
          <w:sz w:val="24"/>
          <w:szCs w:val="24"/>
        </w:rPr>
        <w:t>做临床工作五十余年。著有《胡希恕伤寒论方证辨证》一书。填词“满江红（双调）及忆恩师胡希恕先生”视频，在经方界广为传颂，影响深远。</w:t>
      </w:r>
    </w:p>
    <w:p w:rsidR="004322B9" w:rsidRDefault="004322B9" w:rsidP="00CD6182">
      <w:pPr>
        <w:widowControl/>
        <w:wordWrap w:val="0"/>
        <w:spacing w:line="540" w:lineRule="atLeast"/>
        <w:rPr>
          <w:rFonts w:ascii="宋体" w:hAnsi="宋体" w:cs="Arial"/>
          <w:bCs/>
          <w:kern w:val="0"/>
          <w:sz w:val="24"/>
          <w:szCs w:val="24"/>
        </w:rPr>
      </w:pPr>
      <w:proofErr w:type="gramStart"/>
      <w:r>
        <w:rPr>
          <w:rFonts w:ascii="宋体" w:hAnsi="宋体" w:cs="Arial" w:hint="eastAsia"/>
          <w:bCs/>
          <w:kern w:val="0"/>
          <w:sz w:val="24"/>
          <w:szCs w:val="24"/>
        </w:rPr>
        <w:t>史欣德</w:t>
      </w:r>
      <w:proofErr w:type="gramEnd"/>
    </w:p>
    <w:p w:rsidR="004322B9" w:rsidRDefault="004322B9" w:rsidP="004322B9">
      <w:pPr>
        <w:widowControl/>
        <w:wordWrap w:val="0"/>
        <w:spacing w:line="540" w:lineRule="atLeast"/>
        <w:rPr>
          <w:rFonts w:ascii="宋体" w:hAnsi="宋体" w:cs="Arial"/>
          <w:bCs/>
          <w:kern w:val="0"/>
          <w:sz w:val="24"/>
          <w:szCs w:val="24"/>
        </w:rPr>
      </w:pPr>
      <w:r w:rsidRPr="004322B9">
        <w:rPr>
          <w:rFonts w:ascii="宋体" w:hAnsi="宋体" w:cs="Arial" w:hint="eastAsia"/>
          <w:bCs/>
          <w:kern w:val="0"/>
          <w:sz w:val="24"/>
          <w:szCs w:val="24"/>
        </w:rPr>
        <w:t>中国中医科学院研究生院研究员，国家中医药管理局科技开发交流中心名老中医学术传承临床应用基地特聘专家。曾任国家教委、国家中医药管理局</w:t>
      </w:r>
      <w:proofErr w:type="gramStart"/>
      <w:r w:rsidRPr="004322B9">
        <w:rPr>
          <w:rFonts w:ascii="宋体" w:hAnsi="宋体" w:cs="Arial" w:hint="eastAsia"/>
          <w:bCs/>
          <w:kern w:val="0"/>
          <w:sz w:val="24"/>
          <w:szCs w:val="24"/>
        </w:rPr>
        <w:t>医</w:t>
      </w:r>
      <w:proofErr w:type="gramEnd"/>
      <w:r w:rsidRPr="004322B9">
        <w:rPr>
          <w:rFonts w:ascii="宋体" w:hAnsi="宋体" w:cs="Arial" w:hint="eastAsia"/>
          <w:bCs/>
          <w:kern w:val="0"/>
          <w:sz w:val="24"/>
          <w:szCs w:val="24"/>
        </w:rPr>
        <w:t>史文献重点学科方剂文献方向学术带头人，江苏省中医学</w:t>
      </w:r>
      <w:proofErr w:type="gramStart"/>
      <w:r w:rsidRPr="004322B9">
        <w:rPr>
          <w:rFonts w:ascii="宋体" w:hAnsi="宋体" w:cs="Arial" w:hint="eastAsia"/>
          <w:bCs/>
          <w:kern w:val="0"/>
          <w:sz w:val="24"/>
          <w:szCs w:val="24"/>
        </w:rPr>
        <w:t>会肺系专</w:t>
      </w:r>
      <w:proofErr w:type="gramEnd"/>
      <w:r w:rsidRPr="004322B9">
        <w:rPr>
          <w:rFonts w:ascii="宋体" w:hAnsi="宋体" w:cs="Arial" w:hint="eastAsia"/>
          <w:bCs/>
          <w:kern w:val="0"/>
          <w:sz w:val="24"/>
          <w:szCs w:val="24"/>
        </w:rPr>
        <w:t>业委员会副秘书长，中华中医药学会文献分会委员。</w:t>
      </w:r>
    </w:p>
    <w:p w:rsidR="0003232B" w:rsidRPr="004322B9" w:rsidRDefault="0003232B" w:rsidP="004322B9">
      <w:pPr>
        <w:widowControl/>
        <w:wordWrap w:val="0"/>
        <w:spacing w:line="540" w:lineRule="atLeast"/>
        <w:rPr>
          <w:rFonts w:ascii="宋体" w:hAnsi="宋体" w:cs="Arial"/>
          <w:bCs/>
          <w:kern w:val="0"/>
          <w:sz w:val="24"/>
          <w:szCs w:val="24"/>
        </w:rPr>
      </w:pPr>
      <w:r w:rsidRPr="0003232B">
        <w:rPr>
          <w:rFonts w:ascii="宋体" w:hAnsi="宋体" w:cs="Arial" w:hint="eastAsia"/>
          <w:bCs/>
          <w:kern w:val="0"/>
          <w:sz w:val="24"/>
          <w:szCs w:val="24"/>
        </w:rPr>
        <w:t>长期从事中医科研、教学、临床与中医药的普及工作。曾主持、参加了</w:t>
      </w:r>
      <w:r w:rsidRPr="0003232B">
        <w:rPr>
          <w:rFonts w:ascii="宋体" w:hAnsi="宋体" w:cs="Arial"/>
          <w:bCs/>
          <w:kern w:val="0"/>
          <w:sz w:val="24"/>
          <w:szCs w:val="24"/>
        </w:rPr>
        <w:t>10</w:t>
      </w:r>
      <w:r w:rsidRPr="0003232B">
        <w:rPr>
          <w:rFonts w:ascii="宋体" w:hAnsi="宋体" w:cs="Arial" w:hint="eastAsia"/>
          <w:bCs/>
          <w:kern w:val="0"/>
          <w:sz w:val="24"/>
          <w:szCs w:val="24"/>
        </w:rPr>
        <w:t>多项国家与省级科研课题，主编、参编著作</w:t>
      </w:r>
      <w:r w:rsidRPr="0003232B">
        <w:rPr>
          <w:rFonts w:ascii="宋体" w:hAnsi="宋体" w:cs="Arial"/>
          <w:bCs/>
          <w:kern w:val="0"/>
          <w:sz w:val="24"/>
          <w:szCs w:val="24"/>
        </w:rPr>
        <w:t>30</w:t>
      </w:r>
      <w:r w:rsidRPr="0003232B">
        <w:rPr>
          <w:rFonts w:ascii="宋体" w:hAnsi="宋体" w:cs="Arial" w:hint="eastAsia"/>
          <w:bCs/>
          <w:kern w:val="0"/>
          <w:sz w:val="24"/>
          <w:szCs w:val="24"/>
        </w:rPr>
        <w:t>余部，在国内外期刊杂志上发表论文</w:t>
      </w:r>
      <w:r w:rsidRPr="0003232B">
        <w:rPr>
          <w:rFonts w:ascii="宋体" w:hAnsi="宋体" w:cs="Arial"/>
          <w:bCs/>
          <w:kern w:val="0"/>
          <w:sz w:val="24"/>
          <w:szCs w:val="24"/>
        </w:rPr>
        <w:t>30</w:t>
      </w:r>
      <w:r w:rsidRPr="0003232B">
        <w:rPr>
          <w:rFonts w:ascii="宋体" w:hAnsi="宋体" w:cs="Arial" w:hint="eastAsia"/>
          <w:bCs/>
          <w:kern w:val="0"/>
          <w:sz w:val="24"/>
          <w:szCs w:val="24"/>
        </w:rPr>
        <w:t>余篇。临床上，擅长运用中医传统经典名方治疗多种临床常见病和疑难病，在老年心脑血管等各种慢性病、急慢性（顽固性）咳嗽、失眠、血管神经性头痛、慢性胃炎、慢性腹泻、过敏性鼻炎、慢性鼻窦炎等病的中医治疗上经验丰富。</w:t>
      </w:r>
    </w:p>
    <w:p w:rsidR="00763EBA" w:rsidRPr="00B84450" w:rsidRDefault="002C3F16" w:rsidP="00D546C8">
      <w:pPr>
        <w:widowControl/>
        <w:wordWrap w:val="0"/>
        <w:spacing w:line="540" w:lineRule="atLeast"/>
        <w:rPr>
          <w:rFonts w:ascii="宋体" w:cs="Arial"/>
          <w:bCs/>
          <w:kern w:val="0"/>
          <w:sz w:val="24"/>
          <w:szCs w:val="24"/>
        </w:rPr>
      </w:pPr>
      <w:r>
        <w:rPr>
          <w:rFonts w:ascii="宋体" w:cs="Arial" w:hint="eastAsia"/>
          <w:bCs/>
          <w:kern w:val="0"/>
          <w:sz w:val="24"/>
          <w:szCs w:val="24"/>
        </w:rPr>
        <w:t>王宁元</w:t>
      </w:r>
    </w:p>
    <w:p w:rsidR="005001D0" w:rsidRPr="005001D0" w:rsidRDefault="005001D0" w:rsidP="005001D0">
      <w:pPr>
        <w:widowControl/>
        <w:wordWrap w:val="0"/>
        <w:spacing w:line="540" w:lineRule="atLeast"/>
        <w:rPr>
          <w:rFonts w:ascii="宋体" w:hAnsi="宋体" w:cs="Arial"/>
          <w:bCs/>
          <w:kern w:val="0"/>
          <w:sz w:val="24"/>
          <w:szCs w:val="24"/>
        </w:rPr>
      </w:pPr>
      <w:r w:rsidRPr="005001D0">
        <w:rPr>
          <w:rFonts w:ascii="宋体" w:hAnsi="宋体" w:cs="Arial" w:hint="eastAsia"/>
          <w:bCs/>
          <w:kern w:val="0"/>
          <w:sz w:val="24"/>
          <w:szCs w:val="24"/>
        </w:rPr>
        <w:t>北京中西医结合医院心内科医师,日本岐阜大学医学博士。先后就学于河北中医学院、陕西中医药大学、岐阜大学、中国中医科学院，师从杜雨茂教授、藤原久义教授和陈可冀院士。</w:t>
      </w:r>
    </w:p>
    <w:p w:rsidR="00552C6D" w:rsidRPr="005001D0" w:rsidRDefault="005001D0" w:rsidP="005001D0">
      <w:pPr>
        <w:widowControl/>
        <w:wordWrap w:val="0"/>
        <w:spacing w:line="540" w:lineRule="atLeast"/>
        <w:rPr>
          <w:rFonts w:ascii="宋体" w:hAnsi="宋体" w:cs="Arial"/>
          <w:bCs/>
          <w:kern w:val="0"/>
          <w:sz w:val="24"/>
          <w:szCs w:val="24"/>
        </w:rPr>
      </w:pPr>
      <w:r w:rsidRPr="005001D0">
        <w:rPr>
          <w:rFonts w:ascii="宋体" w:hAnsi="宋体" w:cs="Arial" w:hint="eastAsia"/>
          <w:bCs/>
          <w:kern w:val="0"/>
          <w:sz w:val="24"/>
          <w:szCs w:val="24"/>
        </w:rPr>
        <w:lastRenderedPageBreak/>
        <w:t>长期从事中医、中西医结合心血管疾病临床与研究，近年来致力于日本现代汉方医学名著的翻译以及伤寒派腹诊的临床应用与推广工作。出版物有《临床应用伤寒论解说》、《金匮要略研究》、《汉方诊疗三十年》、《伤寒</w:t>
      </w:r>
      <w:proofErr w:type="gramStart"/>
      <w:r w:rsidRPr="005001D0">
        <w:rPr>
          <w:rFonts w:ascii="宋体" w:hAnsi="宋体" w:cs="Arial" w:hint="eastAsia"/>
          <w:bCs/>
          <w:kern w:val="0"/>
          <w:sz w:val="24"/>
          <w:szCs w:val="24"/>
        </w:rPr>
        <w:t>论辨</w:t>
      </w:r>
      <w:proofErr w:type="gramEnd"/>
      <w:r w:rsidRPr="005001D0">
        <w:rPr>
          <w:rFonts w:ascii="宋体" w:hAnsi="宋体" w:cs="Arial" w:hint="eastAsia"/>
          <w:bCs/>
          <w:kern w:val="0"/>
          <w:sz w:val="24"/>
          <w:szCs w:val="24"/>
        </w:rPr>
        <w:t>脉法平脉法讲义》等。</w:t>
      </w:r>
    </w:p>
    <w:p w:rsidR="00763EBA" w:rsidRPr="00B84450" w:rsidRDefault="00B37311" w:rsidP="000B311E">
      <w:pPr>
        <w:widowControl/>
        <w:wordWrap w:val="0"/>
        <w:spacing w:line="540" w:lineRule="atLeast"/>
        <w:rPr>
          <w:rFonts w:ascii="宋体" w:cs="Arial"/>
          <w:bCs/>
          <w:kern w:val="0"/>
          <w:sz w:val="24"/>
          <w:szCs w:val="24"/>
        </w:rPr>
      </w:pPr>
      <w:r>
        <w:rPr>
          <w:rFonts w:ascii="宋体" w:hAnsi="宋体" w:cs="Arial" w:hint="eastAsia"/>
          <w:bCs/>
          <w:kern w:val="0"/>
          <w:sz w:val="24"/>
          <w:szCs w:val="24"/>
        </w:rPr>
        <w:t>六</w:t>
      </w:r>
      <w:r w:rsidR="00763EBA" w:rsidRPr="00B84450">
        <w:rPr>
          <w:rFonts w:ascii="宋体" w:hAnsi="宋体" w:cs="Arial" w:hint="eastAsia"/>
          <w:bCs/>
          <w:kern w:val="0"/>
          <w:sz w:val="24"/>
          <w:szCs w:val="24"/>
        </w:rPr>
        <w:t>、交通线路：</w:t>
      </w:r>
    </w:p>
    <w:p w:rsidR="00505042" w:rsidRPr="00505042" w:rsidRDefault="00505042" w:rsidP="00505042">
      <w:pPr>
        <w:widowControl/>
        <w:wordWrap w:val="0"/>
        <w:spacing w:line="540" w:lineRule="atLeast"/>
        <w:jc w:val="left"/>
        <w:rPr>
          <w:rFonts w:ascii="宋体" w:cs="Arial"/>
          <w:bCs/>
          <w:kern w:val="0"/>
          <w:sz w:val="24"/>
          <w:szCs w:val="24"/>
        </w:rPr>
      </w:pPr>
      <w:r w:rsidRPr="00505042">
        <w:rPr>
          <w:rFonts w:ascii="宋体" w:cs="Arial" w:hint="eastAsia"/>
          <w:bCs/>
          <w:kern w:val="0"/>
          <w:sz w:val="24"/>
          <w:szCs w:val="24"/>
        </w:rPr>
        <w:t>（1）南京汽车客运站（小红山站）及南京</w:t>
      </w:r>
      <w:r w:rsidR="00D663FD">
        <w:rPr>
          <w:rFonts w:ascii="宋体" w:cs="Arial" w:hint="eastAsia"/>
          <w:bCs/>
          <w:kern w:val="0"/>
          <w:sz w:val="24"/>
          <w:szCs w:val="24"/>
        </w:rPr>
        <w:t>火</w:t>
      </w:r>
      <w:r w:rsidRPr="00505042">
        <w:rPr>
          <w:rFonts w:ascii="宋体" w:cs="Arial" w:hint="eastAsia"/>
          <w:bCs/>
          <w:kern w:val="0"/>
          <w:sz w:val="24"/>
          <w:szCs w:val="24"/>
        </w:rPr>
        <w:t>车站：步行至地铁3号线南京站，乘坐地铁3号线（</w:t>
      </w:r>
      <w:proofErr w:type="gramStart"/>
      <w:r w:rsidRPr="00505042">
        <w:rPr>
          <w:rFonts w:ascii="宋体" w:cs="Arial" w:hint="eastAsia"/>
          <w:bCs/>
          <w:kern w:val="0"/>
          <w:sz w:val="24"/>
          <w:szCs w:val="24"/>
        </w:rPr>
        <w:t>秣</w:t>
      </w:r>
      <w:proofErr w:type="gramEnd"/>
      <w:r w:rsidRPr="00505042">
        <w:rPr>
          <w:rFonts w:ascii="宋体" w:cs="Arial" w:hint="eastAsia"/>
          <w:bCs/>
          <w:kern w:val="0"/>
          <w:sz w:val="24"/>
          <w:szCs w:val="24"/>
        </w:rPr>
        <w:t>周东路方向）至大行宫站下或乘坐地铁1号线(中国药科大</w:t>
      </w:r>
      <w:proofErr w:type="gramStart"/>
      <w:r w:rsidRPr="00505042">
        <w:rPr>
          <w:rFonts w:ascii="宋体" w:cs="Arial" w:hint="eastAsia"/>
          <w:bCs/>
          <w:kern w:val="0"/>
          <w:sz w:val="24"/>
          <w:szCs w:val="24"/>
        </w:rPr>
        <w:t>学方</w:t>
      </w:r>
      <w:proofErr w:type="gramEnd"/>
      <w:r w:rsidRPr="00505042">
        <w:rPr>
          <w:rFonts w:ascii="宋体" w:cs="Arial" w:hint="eastAsia"/>
          <w:bCs/>
          <w:kern w:val="0"/>
          <w:sz w:val="24"/>
          <w:szCs w:val="24"/>
        </w:rPr>
        <w:t>向)至新街口站下再转乘2号线（经天路方向）至南大仙林校区站下2号出口出步行280米至南大仙林校区公交站台，乘坐公交32</w:t>
      </w:r>
      <w:r w:rsidR="00B37311">
        <w:rPr>
          <w:rFonts w:ascii="宋体" w:cs="Arial"/>
          <w:bCs/>
          <w:kern w:val="0"/>
          <w:sz w:val="24"/>
          <w:szCs w:val="24"/>
        </w:rPr>
        <w:t>1</w:t>
      </w:r>
      <w:r w:rsidRPr="00505042">
        <w:rPr>
          <w:rFonts w:ascii="宋体" w:cs="Arial" w:hint="eastAsia"/>
          <w:bCs/>
          <w:kern w:val="0"/>
          <w:sz w:val="24"/>
          <w:szCs w:val="24"/>
        </w:rPr>
        <w:t>路经3站南大科学园站下。</w:t>
      </w:r>
    </w:p>
    <w:p w:rsidR="00505042" w:rsidRPr="00505042" w:rsidRDefault="00505042" w:rsidP="00505042">
      <w:pPr>
        <w:widowControl/>
        <w:wordWrap w:val="0"/>
        <w:spacing w:line="540" w:lineRule="atLeast"/>
        <w:jc w:val="left"/>
        <w:rPr>
          <w:rFonts w:ascii="宋体" w:cs="Arial"/>
          <w:bCs/>
          <w:kern w:val="0"/>
          <w:sz w:val="24"/>
          <w:szCs w:val="24"/>
        </w:rPr>
      </w:pPr>
      <w:r w:rsidRPr="00505042">
        <w:rPr>
          <w:rFonts w:ascii="宋体" w:cs="Arial" w:hint="eastAsia"/>
          <w:bCs/>
          <w:kern w:val="0"/>
          <w:sz w:val="24"/>
          <w:szCs w:val="24"/>
        </w:rPr>
        <w:t xml:space="preserve">　（2）</w:t>
      </w:r>
      <w:r w:rsidR="0092313B">
        <w:rPr>
          <w:rFonts w:ascii="宋体" w:cs="Arial" w:hint="eastAsia"/>
          <w:bCs/>
          <w:kern w:val="0"/>
          <w:sz w:val="24"/>
          <w:szCs w:val="24"/>
        </w:rPr>
        <w:t>高铁</w:t>
      </w:r>
      <w:r w:rsidRPr="00505042">
        <w:rPr>
          <w:rFonts w:ascii="宋体" w:cs="Arial" w:hint="eastAsia"/>
          <w:bCs/>
          <w:kern w:val="0"/>
          <w:sz w:val="24"/>
          <w:szCs w:val="24"/>
        </w:rPr>
        <w:t>南京南站：乘坐地铁1号线（迈</w:t>
      </w:r>
      <w:proofErr w:type="gramStart"/>
      <w:r w:rsidRPr="00505042">
        <w:rPr>
          <w:rFonts w:ascii="宋体" w:cs="Arial" w:hint="eastAsia"/>
          <w:bCs/>
          <w:kern w:val="0"/>
          <w:sz w:val="24"/>
          <w:szCs w:val="24"/>
        </w:rPr>
        <w:t>皋</w:t>
      </w:r>
      <w:proofErr w:type="gramEnd"/>
      <w:r w:rsidRPr="00505042">
        <w:rPr>
          <w:rFonts w:ascii="宋体" w:cs="Arial" w:hint="eastAsia"/>
          <w:bCs/>
          <w:kern w:val="0"/>
          <w:sz w:val="24"/>
          <w:szCs w:val="24"/>
        </w:rPr>
        <w:t>桥方向）至新街口站下或乘坐地铁3号线（林场方向）大行宫站下再转乘2号线（经天路方向）至南大仙林校区站下2号出口出步行280米至南大仙林校区公交站台，乘坐公交32</w:t>
      </w:r>
      <w:r w:rsidR="00B37311">
        <w:rPr>
          <w:rFonts w:ascii="宋体" w:cs="Arial"/>
          <w:bCs/>
          <w:kern w:val="0"/>
          <w:sz w:val="24"/>
          <w:szCs w:val="24"/>
        </w:rPr>
        <w:t>1</w:t>
      </w:r>
      <w:r w:rsidRPr="00505042">
        <w:rPr>
          <w:rFonts w:ascii="宋体" w:cs="Arial" w:hint="eastAsia"/>
          <w:bCs/>
          <w:kern w:val="0"/>
          <w:sz w:val="24"/>
          <w:szCs w:val="24"/>
        </w:rPr>
        <w:t>路经3站南大科学园站下。</w:t>
      </w:r>
    </w:p>
    <w:p w:rsidR="00505042" w:rsidRPr="00505042" w:rsidRDefault="00505042" w:rsidP="00505042">
      <w:pPr>
        <w:widowControl/>
        <w:wordWrap w:val="0"/>
        <w:spacing w:line="540" w:lineRule="atLeast"/>
        <w:jc w:val="left"/>
        <w:rPr>
          <w:rFonts w:ascii="宋体" w:cs="Arial"/>
          <w:bCs/>
          <w:kern w:val="0"/>
          <w:sz w:val="24"/>
          <w:szCs w:val="24"/>
        </w:rPr>
      </w:pPr>
      <w:r w:rsidRPr="00505042">
        <w:rPr>
          <w:rFonts w:ascii="宋体" w:cs="Arial" w:hint="eastAsia"/>
          <w:bCs/>
          <w:kern w:val="0"/>
          <w:sz w:val="24"/>
          <w:szCs w:val="24"/>
        </w:rPr>
        <w:t xml:space="preserve">　（3）</w:t>
      </w:r>
      <w:r w:rsidR="0092313B">
        <w:rPr>
          <w:rFonts w:ascii="宋体" w:cs="Arial" w:hint="eastAsia"/>
          <w:bCs/>
          <w:kern w:val="0"/>
          <w:sz w:val="24"/>
          <w:szCs w:val="24"/>
        </w:rPr>
        <w:t>南京</w:t>
      </w:r>
      <w:r w:rsidRPr="00505042">
        <w:rPr>
          <w:rFonts w:ascii="宋体" w:cs="Arial" w:hint="eastAsia"/>
          <w:bCs/>
          <w:kern w:val="0"/>
          <w:sz w:val="24"/>
          <w:szCs w:val="24"/>
        </w:rPr>
        <w:t>禄口</w:t>
      </w:r>
      <w:r w:rsidR="0092313B">
        <w:rPr>
          <w:rFonts w:ascii="宋体" w:cs="Arial" w:hint="eastAsia"/>
          <w:bCs/>
          <w:kern w:val="0"/>
          <w:sz w:val="24"/>
          <w:szCs w:val="24"/>
        </w:rPr>
        <w:t>国际</w:t>
      </w:r>
      <w:r w:rsidRPr="00505042">
        <w:rPr>
          <w:rFonts w:ascii="宋体" w:cs="Arial" w:hint="eastAsia"/>
          <w:bCs/>
          <w:kern w:val="0"/>
          <w:sz w:val="24"/>
          <w:szCs w:val="24"/>
        </w:rPr>
        <w:t>机场：搭乘机场大巴至西华门站下（即西安门地铁附近），在西安门乘2号线（经天路方向）至南大仙林校区站下2号出口出步行280米至南大仙林校区公交站台，乘坐公交32</w:t>
      </w:r>
      <w:r w:rsidR="00B37311">
        <w:rPr>
          <w:rFonts w:ascii="宋体" w:cs="Arial"/>
          <w:bCs/>
          <w:kern w:val="0"/>
          <w:sz w:val="24"/>
          <w:szCs w:val="24"/>
        </w:rPr>
        <w:t>1</w:t>
      </w:r>
      <w:r w:rsidRPr="00505042">
        <w:rPr>
          <w:rFonts w:ascii="宋体" w:cs="Arial" w:hint="eastAsia"/>
          <w:bCs/>
          <w:kern w:val="0"/>
          <w:sz w:val="24"/>
          <w:szCs w:val="24"/>
        </w:rPr>
        <w:t>路经3站南大科学园站下。</w:t>
      </w:r>
    </w:p>
    <w:p w:rsidR="002C3F16" w:rsidRPr="00B37311" w:rsidRDefault="00B37311" w:rsidP="007C6FF1">
      <w:pPr>
        <w:widowControl/>
        <w:wordWrap w:val="0"/>
        <w:spacing w:line="540" w:lineRule="atLeast"/>
        <w:jc w:val="left"/>
        <w:rPr>
          <w:rFonts w:ascii="宋体" w:hAnsi="宋体" w:cs="Arial"/>
          <w:bCs/>
          <w:kern w:val="0"/>
          <w:sz w:val="24"/>
          <w:szCs w:val="24"/>
        </w:rPr>
      </w:pPr>
      <w:r>
        <w:rPr>
          <w:rFonts w:ascii="宋体" w:hAnsi="宋体" w:cs="Arial" w:hint="eastAsia"/>
          <w:bCs/>
          <w:kern w:val="0"/>
          <w:sz w:val="24"/>
          <w:szCs w:val="24"/>
        </w:rPr>
        <w:t>七</w:t>
      </w:r>
      <w:r w:rsidR="00763EBA" w:rsidRPr="00B84450">
        <w:rPr>
          <w:rFonts w:ascii="宋体" w:hAnsi="宋体" w:cs="Arial" w:hint="eastAsia"/>
          <w:bCs/>
          <w:kern w:val="0"/>
          <w:sz w:val="24"/>
          <w:szCs w:val="24"/>
        </w:rPr>
        <w:t>、联系人：</w:t>
      </w:r>
      <w:r w:rsidR="00763EBA" w:rsidRPr="00B84450">
        <w:rPr>
          <w:rFonts w:ascii="宋体" w:cs="Arial"/>
          <w:bCs/>
          <w:kern w:val="0"/>
          <w:sz w:val="24"/>
          <w:szCs w:val="24"/>
        </w:rPr>
        <w:br/>
      </w:r>
      <w:proofErr w:type="gramStart"/>
      <w:r w:rsidR="00125B73">
        <w:rPr>
          <w:rFonts w:ascii="宋体" w:hAnsi="宋体" w:cs="Arial" w:hint="eastAsia"/>
          <w:bCs/>
          <w:kern w:val="0"/>
          <w:sz w:val="24"/>
          <w:szCs w:val="24"/>
        </w:rPr>
        <w:t>林欣满</w:t>
      </w:r>
      <w:proofErr w:type="gramEnd"/>
      <w:r w:rsidR="00125B73">
        <w:rPr>
          <w:rFonts w:ascii="仿宋" w:eastAsia="仿宋" w:hAnsi="仿宋" w:cs="宋体"/>
          <w:bCs/>
          <w:color w:val="333333"/>
          <w:sz w:val="28"/>
          <w:szCs w:val="28"/>
          <w:shd w:val="clear" w:color="auto" w:fill="FFFFFF"/>
        </w:rPr>
        <w:t>18851122683</w:t>
      </w:r>
      <w:r w:rsidR="00763EBA" w:rsidRPr="00B84450">
        <w:rPr>
          <w:rFonts w:ascii="宋体" w:hAnsi="宋体" w:cs="Arial" w:hint="eastAsia"/>
          <w:bCs/>
          <w:kern w:val="0"/>
          <w:sz w:val="24"/>
          <w:szCs w:val="24"/>
        </w:rPr>
        <w:t>梅莉芳（</w:t>
      </w:r>
      <w:r w:rsidR="00043441">
        <w:rPr>
          <w:rFonts w:ascii="宋体" w:hAnsi="宋体" w:cs="Arial"/>
          <w:bCs/>
          <w:kern w:val="0"/>
          <w:sz w:val="24"/>
          <w:szCs w:val="24"/>
        </w:rPr>
        <w:t>15805160381</w:t>
      </w:r>
      <w:r w:rsidR="00763EBA" w:rsidRPr="00B84450">
        <w:rPr>
          <w:rFonts w:ascii="宋体" w:hAnsi="宋体" w:cs="Arial" w:hint="eastAsia"/>
          <w:bCs/>
          <w:kern w:val="0"/>
          <w:sz w:val="24"/>
          <w:szCs w:val="24"/>
        </w:rPr>
        <w:t>）</w:t>
      </w:r>
      <w:r w:rsidRPr="00B37311">
        <w:rPr>
          <w:rFonts w:ascii="宋体" w:hAnsi="宋体" w:cs="Arial"/>
          <w:bCs/>
          <w:kern w:val="0"/>
          <w:sz w:val="24"/>
          <w:szCs w:val="24"/>
        </w:rPr>
        <w:t>张薛光：13913863907</w:t>
      </w:r>
    </w:p>
    <w:p w:rsidR="002466B2" w:rsidRPr="005001D0" w:rsidRDefault="00552C6D" w:rsidP="002466B2">
      <w:pPr>
        <w:widowControl/>
        <w:wordWrap w:val="0"/>
        <w:spacing w:line="540" w:lineRule="atLeast"/>
        <w:jc w:val="left"/>
        <w:rPr>
          <w:rFonts w:ascii="宋体" w:hAnsi="宋体" w:cs="Arial"/>
          <w:bCs/>
          <w:kern w:val="0"/>
          <w:sz w:val="24"/>
          <w:szCs w:val="24"/>
        </w:rPr>
      </w:pPr>
      <w:r>
        <w:rPr>
          <w:rFonts w:ascii="宋体" w:hAnsi="宋体" w:cs="Arial" w:hint="eastAsia"/>
          <w:bCs/>
          <w:kern w:val="0"/>
          <w:sz w:val="24"/>
          <w:szCs w:val="24"/>
        </w:rPr>
        <w:t>注：</w:t>
      </w:r>
      <w:r w:rsidR="002466B2" w:rsidRPr="005001D0">
        <w:rPr>
          <w:rFonts w:ascii="宋体" w:hAnsi="宋体" w:cs="Arial" w:hint="eastAsia"/>
          <w:bCs/>
          <w:kern w:val="0"/>
          <w:sz w:val="24"/>
          <w:szCs w:val="24"/>
        </w:rPr>
        <w:t>上课过程中谢绝视频以及拍照，敬请合作！</w:t>
      </w:r>
    </w:p>
    <w:p w:rsidR="002C3F16" w:rsidRDefault="002C3F16" w:rsidP="002466B2">
      <w:pPr>
        <w:widowControl/>
        <w:spacing w:line="540" w:lineRule="atLeast"/>
        <w:ind w:right="480"/>
        <w:jc w:val="right"/>
        <w:rPr>
          <w:rFonts w:ascii="宋体" w:hAnsi="宋体" w:cs="Arial"/>
          <w:bCs/>
          <w:kern w:val="0"/>
          <w:sz w:val="24"/>
          <w:szCs w:val="24"/>
        </w:rPr>
      </w:pPr>
      <w:r>
        <w:rPr>
          <w:rFonts w:ascii="宋体" w:hAnsi="宋体" w:cs="Arial" w:hint="eastAsia"/>
          <w:bCs/>
          <w:kern w:val="0"/>
          <w:sz w:val="24"/>
          <w:szCs w:val="24"/>
        </w:rPr>
        <w:t>请参加培训班者携带身份证等有效证件。未尽事宜，请及时与我们联系</w:t>
      </w:r>
      <w:bookmarkStart w:id="0" w:name="_GoBack"/>
      <w:bookmarkEnd w:id="0"/>
    </w:p>
    <w:p w:rsidR="002C3F16" w:rsidRDefault="00763EBA" w:rsidP="002C3F16">
      <w:pPr>
        <w:widowControl/>
        <w:spacing w:line="540" w:lineRule="atLeast"/>
        <w:ind w:right="960"/>
        <w:jc w:val="left"/>
        <w:rPr>
          <w:rFonts w:ascii="宋体" w:hAnsi="宋体" w:cs="Arial"/>
          <w:bCs/>
          <w:kern w:val="0"/>
          <w:sz w:val="24"/>
          <w:szCs w:val="24"/>
        </w:rPr>
      </w:pPr>
      <w:r w:rsidRPr="00B84450">
        <w:rPr>
          <w:rFonts w:ascii="宋体" w:hAnsi="宋体" w:cs="Arial" w:hint="eastAsia"/>
          <w:bCs/>
          <w:kern w:val="0"/>
          <w:sz w:val="24"/>
          <w:szCs w:val="24"/>
        </w:rPr>
        <w:t>欢迎大家前来学习！</w:t>
      </w:r>
      <w:r w:rsidRPr="00B84450">
        <w:rPr>
          <w:rFonts w:ascii="宋体" w:cs="Arial"/>
          <w:bCs/>
          <w:kern w:val="0"/>
          <w:sz w:val="24"/>
          <w:szCs w:val="24"/>
        </w:rPr>
        <w:br/>
      </w:r>
    </w:p>
    <w:p w:rsidR="002C3F16" w:rsidRDefault="002C3F16" w:rsidP="002C3F16">
      <w:pPr>
        <w:widowControl/>
        <w:spacing w:line="540" w:lineRule="atLeast"/>
        <w:jc w:val="right"/>
        <w:rPr>
          <w:rFonts w:ascii="宋体" w:hAnsi="宋体" w:cs="Arial"/>
          <w:bCs/>
          <w:kern w:val="0"/>
          <w:sz w:val="24"/>
          <w:szCs w:val="24"/>
        </w:rPr>
      </w:pPr>
      <w:r>
        <w:rPr>
          <w:rFonts w:ascii="宋体" w:hAnsi="宋体" w:cs="Arial" w:hint="eastAsia"/>
          <w:bCs/>
          <w:kern w:val="0"/>
          <w:sz w:val="24"/>
          <w:szCs w:val="24"/>
        </w:rPr>
        <w:t>南京中医药大学国际经方学院</w:t>
      </w:r>
      <w:r w:rsidR="000B311E">
        <w:rPr>
          <w:rFonts w:ascii="宋体" w:hAnsi="宋体" w:cs="Arial"/>
          <w:bCs/>
          <w:kern w:val="0"/>
          <w:sz w:val="24"/>
          <w:szCs w:val="24"/>
        </w:rPr>
        <w:t xml:space="preserve">                   </w:t>
      </w:r>
    </w:p>
    <w:p w:rsidR="00B37311" w:rsidRPr="00125B73" w:rsidRDefault="000B311E" w:rsidP="00125B73">
      <w:pPr>
        <w:widowControl/>
        <w:wordWrap w:val="0"/>
        <w:spacing w:line="540" w:lineRule="atLeast"/>
        <w:jc w:val="right"/>
        <w:rPr>
          <w:rFonts w:ascii="宋体" w:cs="Arial" w:hint="eastAsia"/>
          <w:bCs/>
          <w:kern w:val="0"/>
          <w:sz w:val="24"/>
          <w:szCs w:val="24"/>
        </w:rPr>
      </w:pPr>
      <w:r>
        <w:rPr>
          <w:rFonts w:ascii="宋体" w:hAnsi="宋体" w:cs="Arial"/>
          <w:bCs/>
          <w:kern w:val="0"/>
          <w:sz w:val="24"/>
          <w:szCs w:val="24"/>
        </w:rPr>
        <w:t>201</w:t>
      </w:r>
      <w:r w:rsidR="002C3F16">
        <w:rPr>
          <w:rFonts w:ascii="宋体" w:hAnsi="宋体" w:cs="Arial"/>
          <w:bCs/>
          <w:kern w:val="0"/>
          <w:sz w:val="24"/>
          <w:szCs w:val="24"/>
        </w:rPr>
        <w:t>7</w:t>
      </w:r>
      <w:r w:rsidR="00763EBA" w:rsidRPr="00B84450">
        <w:rPr>
          <w:rFonts w:ascii="宋体" w:hAnsi="宋体" w:cs="Arial" w:hint="eastAsia"/>
          <w:bCs/>
          <w:kern w:val="0"/>
          <w:sz w:val="24"/>
          <w:szCs w:val="24"/>
        </w:rPr>
        <w:t>年</w:t>
      </w:r>
      <w:r w:rsidR="00C7389A">
        <w:rPr>
          <w:rFonts w:ascii="宋体" w:hAnsi="宋体" w:cs="Arial"/>
          <w:bCs/>
          <w:kern w:val="0"/>
          <w:sz w:val="24"/>
          <w:szCs w:val="24"/>
        </w:rPr>
        <w:t>10</w:t>
      </w:r>
      <w:r w:rsidR="00763EBA" w:rsidRPr="00B84450">
        <w:rPr>
          <w:rFonts w:ascii="宋体" w:hAnsi="宋体" w:cs="Arial" w:hint="eastAsia"/>
          <w:bCs/>
          <w:kern w:val="0"/>
          <w:sz w:val="24"/>
          <w:szCs w:val="24"/>
        </w:rPr>
        <w:t>月</w:t>
      </w:r>
      <w:r w:rsidR="00C7389A">
        <w:rPr>
          <w:rFonts w:ascii="宋体" w:hAnsi="宋体" w:cs="Arial"/>
          <w:bCs/>
          <w:kern w:val="0"/>
          <w:sz w:val="24"/>
          <w:szCs w:val="24"/>
        </w:rPr>
        <w:t>01</w:t>
      </w:r>
      <w:r w:rsidR="00763EBA" w:rsidRPr="00B84450">
        <w:rPr>
          <w:rFonts w:ascii="宋体" w:hAnsi="宋体" w:cs="Arial" w:hint="eastAsia"/>
          <w:bCs/>
          <w:kern w:val="0"/>
          <w:sz w:val="24"/>
          <w:szCs w:val="24"/>
        </w:rPr>
        <w:t>日</w:t>
      </w:r>
    </w:p>
    <w:sectPr w:rsidR="00B37311" w:rsidRPr="00125B73" w:rsidSect="004A795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12D" w:rsidRDefault="0069612D" w:rsidP="007C6FF1">
      <w:r>
        <w:separator/>
      </w:r>
    </w:p>
  </w:endnote>
  <w:endnote w:type="continuationSeparator" w:id="0">
    <w:p w:rsidR="0069612D" w:rsidRDefault="0069612D" w:rsidP="007C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32B" w:rsidRDefault="0003232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32B" w:rsidRDefault="0003232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32B" w:rsidRDefault="000323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12D" w:rsidRDefault="0069612D" w:rsidP="007C6FF1">
      <w:r>
        <w:separator/>
      </w:r>
    </w:p>
  </w:footnote>
  <w:footnote w:type="continuationSeparator" w:id="0">
    <w:p w:rsidR="0069612D" w:rsidRDefault="0069612D" w:rsidP="007C6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32B" w:rsidRDefault="0003232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EBA" w:rsidRDefault="00763EBA" w:rsidP="00125B73">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32B" w:rsidRDefault="0003232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84CB6"/>
    <w:multiLevelType w:val="hybridMultilevel"/>
    <w:tmpl w:val="1EB43502"/>
    <w:lvl w:ilvl="0" w:tplc="B8B692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D8B7303"/>
    <w:multiLevelType w:val="hybridMultilevel"/>
    <w:tmpl w:val="368E68B0"/>
    <w:lvl w:ilvl="0" w:tplc="E1F05C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BE8059F"/>
    <w:multiLevelType w:val="hybridMultilevel"/>
    <w:tmpl w:val="61BC0446"/>
    <w:lvl w:ilvl="0" w:tplc="2214BD36">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15:restartNumberingAfterBreak="0">
    <w:nsid w:val="3C7C301D"/>
    <w:multiLevelType w:val="hybridMultilevel"/>
    <w:tmpl w:val="88DCCD34"/>
    <w:lvl w:ilvl="0" w:tplc="939AF31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15:restartNumberingAfterBreak="0">
    <w:nsid w:val="47C62E1A"/>
    <w:multiLevelType w:val="hybridMultilevel"/>
    <w:tmpl w:val="64F0C466"/>
    <w:lvl w:ilvl="0" w:tplc="E6B8D4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29306E6"/>
    <w:multiLevelType w:val="hybridMultilevel"/>
    <w:tmpl w:val="3AEE17E8"/>
    <w:lvl w:ilvl="0" w:tplc="120EE636">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15:restartNumberingAfterBreak="0">
    <w:nsid w:val="5D46063F"/>
    <w:multiLevelType w:val="hybridMultilevel"/>
    <w:tmpl w:val="FDCC0DF8"/>
    <w:lvl w:ilvl="0" w:tplc="28C0BE46">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15:restartNumberingAfterBreak="0">
    <w:nsid w:val="61845A50"/>
    <w:multiLevelType w:val="hybridMultilevel"/>
    <w:tmpl w:val="74EE4858"/>
    <w:lvl w:ilvl="0" w:tplc="354AAD5C">
      <w:start w:val="1"/>
      <w:numFmt w:val="decimal"/>
      <w:lvlText w:val="%1）"/>
      <w:lvlJc w:val="left"/>
      <w:pPr>
        <w:ind w:left="360" w:hanging="360"/>
      </w:pPr>
      <w:rPr>
        <w:rFonts w:hint="default"/>
      </w:rPr>
    </w:lvl>
    <w:lvl w:ilvl="1" w:tplc="000C063A">
      <w:start w:val="1"/>
      <w:numFmt w:val="decimal"/>
      <w:lvlText w:val="%2、"/>
      <w:lvlJc w:val="left"/>
      <w:pPr>
        <w:ind w:left="780" w:hanging="360"/>
      </w:pPr>
      <w:rPr>
        <w:rFonts w:hint="default"/>
      </w:rPr>
    </w:lvl>
    <w:lvl w:ilvl="2" w:tplc="DBBE8B3C">
      <w:start w:val="5"/>
      <w:numFmt w:val="japaneseCounting"/>
      <w:lvlText w:val="%3、"/>
      <w:lvlJc w:val="left"/>
      <w:pPr>
        <w:ind w:left="1320" w:hanging="48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6"/>
  </w:num>
  <w:num w:numId="4">
    <w:abstractNumId w:val="0"/>
  </w:num>
  <w:num w:numId="5">
    <w:abstractNumId w:val="5"/>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FF1"/>
    <w:rsid w:val="0003232B"/>
    <w:rsid w:val="00043441"/>
    <w:rsid w:val="000524D4"/>
    <w:rsid w:val="00072A94"/>
    <w:rsid w:val="00082B06"/>
    <w:rsid w:val="000B311E"/>
    <w:rsid w:val="000B7B2E"/>
    <w:rsid w:val="000D3BF7"/>
    <w:rsid w:val="000E52AF"/>
    <w:rsid w:val="000F61F4"/>
    <w:rsid w:val="000F75AD"/>
    <w:rsid w:val="00122E0C"/>
    <w:rsid w:val="00125B73"/>
    <w:rsid w:val="00167A7C"/>
    <w:rsid w:val="00175284"/>
    <w:rsid w:val="0019799B"/>
    <w:rsid w:val="001A5D52"/>
    <w:rsid w:val="00216405"/>
    <w:rsid w:val="00226846"/>
    <w:rsid w:val="00235CED"/>
    <w:rsid w:val="002466B2"/>
    <w:rsid w:val="002A2ACB"/>
    <w:rsid w:val="002B713F"/>
    <w:rsid w:val="002B7BD7"/>
    <w:rsid w:val="002C3F16"/>
    <w:rsid w:val="002D26DD"/>
    <w:rsid w:val="002E1965"/>
    <w:rsid w:val="003073E0"/>
    <w:rsid w:val="00313008"/>
    <w:rsid w:val="00331771"/>
    <w:rsid w:val="00351430"/>
    <w:rsid w:val="00360F46"/>
    <w:rsid w:val="00365381"/>
    <w:rsid w:val="003B225B"/>
    <w:rsid w:val="003B2C03"/>
    <w:rsid w:val="003D25D0"/>
    <w:rsid w:val="0041446C"/>
    <w:rsid w:val="004322B9"/>
    <w:rsid w:val="0044279A"/>
    <w:rsid w:val="004A795A"/>
    <w:rsid w:val="004C0594"/>
    <w:rsid w:val="004C5787"/>
    <w:rsid w:val="004D1B7B"/>
    <w:rsid w:val="004E4DC6"/>
    <w:rsid w:val="004F7672"/>
    <w:rsid w:val="005001D0"/>
    <w:rsid w:val="0050233A"/>
    <w:rsid w:val="00505042"/>
    <w:rsid w:val="00525547"/>
    <w:rsid w:val="005475C7"/>
    <w:rsid w:val="00552C6D"/>
    <w:rsid w:val="00562FD9"/>
    <w:rsid w:val="00573CAE"/>
    <w:rsid w:val="00575FDF"/>
    <w:rsid w:val="00596C64"/>
    <w:rsid w:val="005B03F3"/>
    <w:rsid w:val="005C01EE"/>
    <w:rsid w:val="005C2779"/>
    <w:rsid w:val="005F36C0"/>
    <w:rsid w:val="006012B4"/>
    <w:rsid w:val="00604C6D"/>
    <w:rsid w:val="00622E66"/>
    <w:rsid w:val="006369D3"/>
    <w:rsid w:val="006470F8"/>
    <w:rsid w:val="00650A02"/>
    <w:rsid w:val="00686805"/>
    <w:rsid w:val="0069612D"/>
    <w:rsid w:val="006B4DF1"/>
    <w:rsid w:val="006D2D5F"/>
    <w:rsid w:val="0071428C"/>
    <w:rsid w:val="00763EBA"/>
    <w:rsid w:val="00796E25"/>
    <w:rsid w:val="007A3211"/>
    <w:rsid w:val="007C6FF1"/>
    <w:rsid w:val="007D4356"/>
    <w:rsid w:val="00820697"/>
    <w:rsid w:val="00867C31"/>
    <w:rsid w:val="008F2C7A"/>
    <w:rsid w:val="0092313B"/>
    <w:rsid w:val="00954F28"/>
    <w:rsid w:val="009B3E0F"/>
    <w:rsid w:val="009F3794"/>
    <w:rsid w:val="00A46E40"/>
    <w:rsid w:val="00A6181B"/>
    <w:rsid w:val="00AA56BE"/>
    <w:rsid w:val="00B23801"/>
    <w:rsid w:val="00B32D7F"/>
    <w:rsid w:val="00B37311"/>
    <w:rsid w:val="00B64FFC"/>
    <w:rsid w:val="00B7044B"/>
    <w:rsid w:val="00B84450"/>
    <w:rsid w:val="00B93E02"/>
    <w:rsid w:val="00BC6677"/>
    <w:rsid w:val="00BD06B3"/>
    <w:rsid w:val="00BD3366"/>
    <w:rsid w:val="00C700C5"/>
    <w:rsid w:val="00C7389A"/>
    <w:rsid w:val="00C96AFF"/>
    <w:rsid w:val="00C97346"/>
    <w:rsid w:val="00CA3A73"/>
    <w:rsid w:val="00CD6182"/>
    <w:rsid w:val="00CF119E"/>
    <w:rsid w:val="00D546C8"/>
    <w:rsid w:val="00D663FD"/>
    <w:rsid w:val="00D73FF3"/>
    <w:rsid w:val="00D873DD"/>
    <w:rsid w:val="00D876B3"/>
    <w:rsid w:val="00D87B5B"/>
    <w:rsid w:val="00D87F15"/>
    <w:rsid w:val="00D94FF7"/>
    <w:rsid w:val="00DC680E"/>
    <w:rsid w:val="00E0060B"/>
    <w:rsid w:val="00E00656"/>
    <w:rsid w:val="00E0663C"/>
    <w:rsid w:val="00E37AF6"/>
    <w:rsid w:val="00EA4295"/>
    <w:rsid w:val="00EC62EB"/>
    <w:rsid w:val="00F3382C"/>
    <w:rsid w:val="00F61812"/>
    <w:rsid w:val="00F7379E"/>
    <w:rsid w:val="00F92D93"/>
    <w:rsid w:val="00FA439D"/>
    <w:rsid w:val="00FB3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FBD856"/>
  <w14:defaultImageDpi w14:val="0"/>
  <w15:docId w15:val="{A2490B76-DEA3-4E67-8091-5BA11FB8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059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C6FF1"/>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7C6FF1"/>
    <w:rPr>
      <w:sz w:val="18"/>
    </w:rPr>
  </w:style>
  <w:style w:type="paragraph" w:styleId="a5">
    <w:name w:val="footer"/>
    <w:basedOn w:val="a"/>
    <w:link w:val="a6"/>
    <w:uiPriority w:val="99"/>
    <w:rsid w:val="007C6FF1"/>
    <w:pPr>
      <w:tabs>
        <w:tab w:val="center" w:pos="4153"/>
        <w:tab w:val="right" w:pos="8306"/>
      </w:tabs>
      <w:snapToGrid w:val="0"/>
      <w:jc w:val="left"/>
    </w:pPr>
    <w:rPr>
      <w:sz w:val="18"/>
      <w:szCs w:val="18"/>
    </w:rPr>
  </w:style>
  <w:style w:type="character" w:customStyle="1" w:styleId="a6">
    <w:name w:val="页脚 字符"/>
    <w:link w:val="a5"/>
    <w:uiPriority w:val="99"/>
    <w:locked/>
    <w:rsid w:val="007C6FF1"/>
    <w:rPr>
      <w:sz w:val="18"/>
    </w:rPr>
  </w:style>
  <w:style w:type="paragraph" w:styleId="a7">
    <w:name w:val="List Paragraph"/>
    <w:basedOn w:val="a"/>
    <w:uiPriority w:val="99"/>
    <w:qFormat/>
    <w:rsid w:val="007C6FF1"/>
    <w:pPr>
      <w:ind w:firstLineChars="200" w:firstLine="420"/>
    </w:pPr>
  </w:style>
  <w:style w:type="character" w:styleId="a8">
    <w:name w:val="Hyperlink"/>
    <w:uiPriority w:val="99"/>
    <w:rsid w:val="007C6FF1"/>
    <w:rPr>
      <w:rFonts w:cs="Times New Roman"/>
      <w:color w:val="0000FF"/>
      <w:u w:val="single"/>
    </w:rPr>
  </w:style>
  <w:style w:type="table" w:styleId="a9">
    <w:name w:val="Table Grid"/>
    <w:basedOn w:val="a1"/>
    <w:uiPriority w:val="39"/>
    <w:rsid w:val="00D54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D4356"/>
    <w:pPr>
      <w:widowControl w:val="0"/>
      <w:autoSpaceDE w:val="0"/>
      <w:autoSpaceDN w:val="0"/>
      <w:adjustRightInd w:val="0"/>
    </w:pPr>
    <w:rPr>
      <w:rFonts w:ascii="宋体" w:hAnsi="Times New Roman" w:cs="宋体"/>
      <w:color w:val="000000"/>
      <w:sz w:val="24"/>
      <w:szCs w:val="24"/>
    </w:rPr>
  </w:style>
  <w:style w:type="paragraph" w:customStyle="1" w:styleId="style1">
    <w:name w:val="style1"/>
    <w:basedOn w:val="a"/>
    <w:rsid w:val="005001D0"/>
    <w:pPr>
      <w:widowControl/>
      <w:spacing w:before="100" w:beforeAutospacing="1" w:after="100" w:afterAutospacing="1"/>
      <w:jc w:val="left"/>
    </w:pPr>
    <w:rPr>
      <w:rFonts w:ascii="宋体" w:hAnsi="宋体" w:cs="宋体"/>
      <w:kern w:val="0"/>
      <w:sz w:val="24"/>
      <w:szCs w:val="24"/>
    </w:rPr>
  </w:style>
  <w:style w:type="paragraph" w:styleId="aa">
    <w:name w:val="Date"/>
    <w:basedOn w:val="a"/>
    <w:next w:val="a"/>
    <w:link w:val="ab"/>
    <w:uiPriority w:val="99"/>
    <w:semiHidden/>
    <w:unhideWhenUsed/>
    <w:locked/>
    <w:rsid w:val="002B713F"/>
    <w:pPr>
      <w:ind w:leftChars="2500" w:left="100"/>
    </w:pPr>
  </w:style>
  <w:style w:type="character" w:customStyle="1" w:styleId="ab">
    <w:name w:val="日期 字符"/>
    <w:basedOn w:val="a0"/>
    <w:link w:val="aa"/>
    <w:uiPriority w:val="99"/>
    <w:semiHidden/>
    <w:rsid w:val="002B713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31664">
      <w:marLeft w:val="0"/>
      <w:marRight w:val="0"/>
      <w:marTop w:val="0"/>
      <w:marBottom w:val="0"/>
      <w:divBdr>
        <w:top w:val="none" w:sz="0" w:space="0" w:color="auto"/>
        <w:left w:val="none" w:sz="0" w:space="0" w:color="auto"/>
        <w:bottom w:val="none" w:sz="0" w:space="0" w:color="auto"/>
        <w:right w:val="none" w:sz="0" w:space="0" w:color="auto"/>
      </w:divBdr>
      <w:divsChild>
        <w:div w:id="189531661">
          <w:marLeft w:val="0"/>
          <w:marRight w:val="0"/>
          <w:marTop w:val="100"/>
          <w:marBottom w:val="100"/>
          <w:divBdr>
            <w:top w:val="none" w:sz="0" w:space="0" w:color="auto"/>
            <w:left w:val="none" w:sz="0" w:space="0" w:color="auto"/>
            <w:bottom w:val="none" w:sz="0" w:space="0" w:color="auto"/>
            <w:right w:val="none" w:sz="0" w:space="0" w:color="auto"/>
          </w:divBdr>
          <w:divsChild>
            <w:div w:id="189531660">
              <w:marLeft w:val="0"/>
              <w:marRight w:val="0"/>
              <w:marTop w:val="0"/>
              <w:marBottom w:val="150"/>
              <w:divBdr>
                <w:top w:val="none" w:sz="0" w:space="0" w:color="auto"/>
                <w:left w:val="none" w:sz="0" w:space="0" w:color="auto"/>
                <w:bottom w:val="none" w:sz="0" w:space="0" w:color="auto"/>
                <w:right w:val="none" w:sz="0" w:space="0" w:color="auto"/>
              </w:divBdr>
              <w:divsChild>
                <w:div w:id="189531659">
                  <w:marLeft w:val="0"/>
                  <w:marRight w:val="0"/>
                  <w:marTop w:val="0"/>
                  <w:marBottom w:val="0"/>
                  <w:divBdr>
                    <w:top w:val="none" w:sz="0" w:space="0" w:color="auto"/>
                    <w:left w:val="none" w:sz="0" w:space="0" w:color="auto"/>
                    <w:bottom w:val="none" w:sz="0" w:space="0" w:color="auto"/>
                    <w:right w:val="none" w:sz="0" w:space="0" w:color="auto"/>
                  </w:divBdr>
                  <w:divsChild>
                    <w:div w:id="189531663">
                      <w:marLeft w:val="0"/>
                      <w:marRight w:val="0"/>
                      <w:marTop w:val="0"/>
                      <w:marBottom w:val="150"/>
                      <w:divBdr>
                        <w:top w:val="single" w:sz="12" w:space="0" w:color="065792"/>
                        <w:left w:val="single" w:sz="6" w:space="0" w:color="BDCFDD"/>
                        <w:bottom w:val="single" w:sz="6" w:space="0" w:color="BDCFDD"/>
                        <w:right w:val="single" w:sz="6" w:space="0" w:color="BDCFDD"/>
                      </w:divBdr>
                      <w:divsChild>
                        <w:div w:id="189531657">
                          <w:marLeft w:val="0"/>
                          <w:marRight w:val="0"/>
                          <w:marTop w:val="0"/>
                          <w:marBottom w:val="0"/>
                          <w:divBdr>
                            <w:top w:val="none" w:sz="0" w:space="0" w:color="auto"/>
                            <w:left w:val="none" w:sz="0" w:space="0" w:color="auto"/>
                            <w:bottom w:val="none" w:sz="0" w:space="0" w:color="auto"/>
                            <w:right w:val="none" w:sz="0" w:space="0" w:color="auto"/>
                          </w:divBdr>
                          <w:divsChild>
                            <w:div w:id="189531658">
                              <w:marLeft w:val="0"/>
                              <w:marRight w:val="0"/>
                              <w:marTop w:val="0"/>
                              <w:marBottom w:val="0"/>
                              <w:divBdr>
                                <w:top w:val="none" w:sz="0" w:space="0" w:color="auto"/>
                                <w:left w:val="none" w:sz="0" w:space="0" w:color="auto"/>
                                <w:bottom w:val="none" w:sz="0" w:space="0" w:color="auto"/>
                                <w:right w:val="none" w:sz="0" w:space="0" w:color="auto"/>
                              </w:divBdr>
                              <w:divsChild>
                                <w:div w:id="1895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179067">
      <w:bodyDiv w:val="1"/>
      <w:marLeft w:val="0"/>
      <w:marRight w:val="0"/>
      <w:marTop w:val="0"/>
      <w:marBottom w:val="0"/>
      <w:divBdr>
        <w:top w:val="none" w:sz="0" w:space="0" w:color="auto"/>
        <w:left w:val="none" w:sz="0" w:space="0" w:color="auto"/>
        <w:bottom w:val="none" w:sz="0" w:space="0" w:color="auto"/>
        <w:right w:val="none" w:sz="0" w:space="0" w:color="auto"/>
      </w:divBdr>
    </w:div>
    <w:div w:id="172170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5</Pages>
  <Words>400</Words>
  <Characters>2284</Characters>
  <Application>Microsoft Office Word</Application>
  <DocSecurity>0</DocSecurity>
  <Lines>19</Lines>
  <Paragraphs>5</Paragraphs>
  <ScaleCrop>false</ScaleCrop>
  <Company>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梅梅</dc:creator>
  <cp:keywords/>
  <dc:description/>
  <cp:lastModifiedBy>梅梅</cp:lastModifiedBy>
  <cp:revision>27</cp:revision>
  <cp:lastPrinted>2017-05-02T07:33:00Z</cp:lastPrinted>
  <dcterms:created xsi:type="dcterms:W3CDTF">2017-04-25T13:39:00Z</dcterms:created>
  <dcterms:modified xsi:type="dcterms:W3CDTF">2017-10-01T07:48:00Z</dcterms:modified>
</cp:coreProperties>
</file>